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74D" w:rsidRDefault="00EB474D" w:rsidP="00EB474D">
      <w:pPr>
        <w:pStyle w:val="Heading1"/>
        <w:rPr>
          <w:rFonts w:ascii="Comic Sans MS" w:hAnsi="Comic Sans MS"/>
          <w:b/>
          <w:szCs w:val="44"/>
        </w:rPr>
      </w:pPr>
      <w:bookmarkStart w:id="0" w:name="_Toc448745861"/>
      <w:bookmarkStart w:id="1" w:name="_Toc448754174"/>
      <w:bookmarkStart w:id="2" w:name="_Toc448756977"/>
      <w:r w:rsidRPr="00F63B64">
        <w:rPr>
          <w:noProof/>
          <w:lang w:eastAsia="en-GB"/>
        </w:rPr>
        <w:drawing>
          <wp:inline distT="0" distB="0" distL="0" distR="0" wp14:anchorId="6A929825" wp14:editId="14E3C0A6">
            <wp:extent cx="6724650" cy="22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24650" cy="2276475"/>
                    </a:xfrm>
                    <a:prstGeom prst="rect">
                      <a:avLst/>
                    </a:prstGeom>
                    <a:noFill/>
                    <a:ln>
                      <a:noFill/>
                    </a:ln>
                  </pic:spPr>
                </pic:pic>
              </a:graphicData>
            </a:graphic>
          </wp:inline>
        </w:drawing>
      </w:r>
    </w:p>
    <w:bookmarkEnd w:id="0"/>
    <w:bookmarkEnd w:id="1"/>
    <w:bookmarkEnd w:id="2"/>
    <w:p w:rsidR="00EB474D" w:rsidRDefault="00EB474D" w:rsidP="00EB474D">
      <w:pPr>
        <w:pStyle w:val="Heading1"/>
        <w:jc w:val="center"/>
        <w:rPr>
          <w:rFonts w:ascii="Comic Sans MS" w:hAnsi="Comic Sans MS"/>
          <w:b/>
          <w:szCs w:val="44"/>
        </w:rPr>
      </w:pPr>
      <w:r>
        <w:rPr>
          <w:rFonts w:ascii="Comic Sans MS" w:hAnsi="Comic Sans MS"/>
          <w:b/>
          <w:szCs w:val="44"/>
        </w:rPr>
        <w:t>YSGOL BRYNFFORDD SCHOOL TRANSPORT POLICY</w:t>
      </w:r>
    </w:p>
    <w:tbl>
      <w:tblPr>
        <w:tblStyle w:val="TableGrid"/>
        <w:tblW w:w="0" w:type="auto"/>
        <w:jc w:val="center"/>
        <w:tblLook w:val="04A0" w:firstRow="1" w:lastRow="0" w:firstColumn="1" w:lastColumn="0" w:noHBand="0" w:noVBand="1"/>
      </w:tblPr>
      <w:tblGrid>
        <w:gridCol w:w="2593"/>
        <w:gridCol w:w="2625"/>
        <w:gridCol w:w="2403"/>
        <w:gridCol w:w="2567"/>
      </w:tblGrid>
      <w:tr w:rsidR="005008E4" w:rsidTr="005008E4">
        <w:trPr>
          <w:jc w:val="center"/>
        </w:trPr>
        <w:tc>
          <w:tcPr>
            <w:tcW w:w="2593" w:type="dxa"/>
          </w:tcPr>
          <w:p w:rsidR="005008E4" w:rsidRDefault="005008E4" w:rsidP="00997DDF">
            <w:pPr>
              <w:spacing w:after="200" w:line="276" w:lineRule="auto"/>
              <w:rPr>
                <w:rFonts w:ascii="Comic Sans MS" w:hAnsi="Comic Sans MS"/>
              </w:rPr>
            </w:pPr>
            <w:r>
              <w:rPr>
                <w:rFonts w:ascii="Comic Sans MS" w:hAnsi="Comic Sans MS"/>
              </w:rPr>
              <w:t>Policy Number</w:t>
            </w:r>
          </w:p>
        </w:tc>
        <w:tc>
          <w:tcPr>
            <w:tcW w:w="2625" w:type="dxa"/>
          </w:tcPr>
          <w:p w:rsidR="005008E4" w:rsidRDefault="005008E4" w:rsidP="00997DDF">
            <w:pPr>
              <w:spacing w:after="200" w:line="276" w:lineRule="auto"/>
              <w:rPr>
                <w:rFonts w:ascii="Comic Sans MS" w:hAnsi="Comic Sans MS"/>
              </w:rPr>
            </w:pPr>
            <w:r>
              <w:rPr>
                <w:rFonts w:ascii="Comic Sans MS" w:hAnsi="Comic Sans MS"/>
              </w:rPr>
              <w:t>Date Reviewed</w:t>
            </w:r>
          </w:p>
        </w:tc>
        <w:tc>
          <w:tcPr>
            <w:tcW w:w="2403" w:type="dxa"/>
          </w:tcPr>
          <w:p w:rsidR="005008E4" w:rsidRDefault="005008E4" w:rsidP="00997DDF">
            <w:pPr>
              <w:spacing w:after="200" w:line="276" w:lineRule="auto"/>
              <w:rPr>
                <w:rFonts w:ascii="Comic Sans MS" w:hAnsi="Comic Sans MS"/>
              </w:rPr>
            </w:pPr>
            <w:r>
              <w:rPr>
                <w:rFonts w:ascii="Comic Sans MS" w:hAnsi="Comic Sans MS"/>
              </w:rPr>
              <w:t>Date Adopted</w:t>
            </w:r>
          </w:p>
        </w:tc>
        <w:tc>
          <w:tcPr>
            <w:tcW w:w="2567" w:type="dxa"/>
          </w:tcPr>
          <w:p w:rsidR="005008E4" w:rsidRDefault="005008E4" w:rsidP="00997DDF">
            <w:pPr>
              <w:spacing w:after="200" w:line="276" w:lineRule="auto"/>
              <w:rPr>
                <w:rFonts w:ascii="Comic Sans MS" w:hAnsi="Comic Sans MS"/>
              </w:rPr>
            </w:pPr>
            <w:r>
              <w:rPr>
                <w:rFonts w:ascii="Comic Sans MS" w:hAnsi="Comic Sans MS"/>
              </w:rPr>
              <w:t>Date of Next Review</w:t>
            </w:r>
          </w:p>
        </w:tc>
      </w:tr>
      <w:tr w:rsidR="005008E4" w:rsidTr="005008E4">
        <w:trPr>
          <w:jc w:val="center"/>
        </w:trPr>
        <w:tc>
          <w:tcPr>
            <w:tcW w:w="2593" w:type="dxa"/>
          </w:tcPr>
          <w:p w:rsidR="005008E4" w:rsidRDefault="005008E4" w:rsidP="00997DDF">
            <w:pPr>
              <w:spacing w:after="200" w:line="276" w:lineRule="auto"/>
              <w:rPr>
                <w:rFonts w:ascii="Comic Sans MS" w:hAnsi="Comic Sans MS"/>
              </w:rPr>
            </w:pPr>
            <w:r>
              <w:rPr>
                <w:rFonts w:ascii="Comic Sans MS" w:hAnsi="Comic Sans MS"/>
              </w:rPr>
              <w:t>YBGP46</w:t>
            </w:r>
          </w:p>
        </w:tc>
        <w:tc>
          <w:tcPr>
            <w:tcW w:w="2625" w:type="dxa"/>
          </w:tcPr>
          <w:p w:rsidR="005008E4" w:rsidRDefault="00327642" w:rsidP="00997DDF">
            <w:pPr>
              <w:spacing w:after="200" w:line="276" w:lineRule="auto"/>
              <w:rPr>
                <w:rFonts w:ascii="Comic Sans MS" w:hAnsi="Comic Sans MS"/>
              </w:rPr>
            </w:pPr>
            <w:r>
              <w:rPr>
                <w:rFonts w:ascii="Comic Sans MS" w:hAnsi="Comic Sans MS"/>
              </w:rPr>
              <w:t>May 202</w:t>
            </w:r>
            <w:r w:rsidR="0043577F">
              <w:rPr>
                <w:rFonts w:ascii="Comic Sans MS" w:hAnsi="Comic Sans MS"/>
              </w:rPr>
              <w:t>3</w:t>
            </w:r>
          </w:p>
        </w:tc>
        <w:tc>
          <w:tcPr>
            <w:tcW w:w="2403" w:type="dxa"/>
          </w:tcPr>
          <w:p w:rsidR="005008E4" w:rsidRDefault="00327642" w:rsidP="00997DDF">
            <w:pPr>
              <w:spacing w:after="200" w:line="276" w:lineRule="auto"/>
              <w:rPr>
                <w:rFonts w:ascii="Comic Sans MS" w:hAnsi="Comic Sans MS"/>
              </w:rPr>
            </w:pPr>
            <w:r>
              <w:rPr>
                <w:rFonts w:ascii="Comic Sans MS" w:hAnsi="Comic Sans MS"/>
              </w:rPr>
              <w:t>May 202</w:t>
            </w:r>
            <w:r w:rsidR="0043577F">
              <w:rPr>
                <w:rFonts w:ascii="Comic Sans MS" w:hAnsi="Comic Sans MS"/>
              </w:rPr>
              <w:t>3</w:t>
            </w:r>
          </w:p>
        </w:tc>
        <w:tc>
          <w:tcPr>
            <w:tcW w:w="2567" w:type="dxa"/>
          </w:tcPr>
          <w:p w:rsidR="005008E4" w:rsidRDefault="00327642" w:rsidP="00997DDF">
            <w:pPr>
              <w:spacing w:after="200" w:line="276" w:lineRule="auto"/>
              <w:rPr>
                <w:rFonts w:ascii="Comic Sans MS" w:hAnsi="Comic Sans MS"/>
              </w:rPr>
            </w:pPr>
            <w:r>
              <w:rPr>
                <w:rFonts w:ascii="Comic Sans MS" w:hAnsi="Comic Sans MS"/>
              </w:rPr>
              <w:t>May 202</w:t>
            </w:r>
            <w:r w:rsidR="0043577F">
              <w:rPr>
                <w:rFonts w:ascii="Comic Sans MS" w:hAnsi="Comic Sans MS"/>
              </w:rPr>
              <w:t>4</w:t>
            </w:r>
            <w:bookmarkStart w:id="3" w:name="_GoBack"/>
            <w:bookmarkEnd w:id="3"/>
          </w:p>
        </w:tc>
      </w:tr>
    </w:tbl>
    <w:p w:rsidR="005866F5" w:rsidRDefault="005866F5" w:rsidP="005866F5"/>
    <w:p w:rsidR="006C4B7A" w:rsidRPr="00385F50" w:rsidRDefault="006C4B7A" w:rsidP="006C4B7A">
      <w:pPr>
        <w:jc w:val="both"/>
        <w:rPr>
          <w:rFonts w:ascii="Comic Sans MS" w:hAnsi="Comic Sans MS"/>
          <w:w w:val="105"/>
        </w:rPr>
      </w:pPr>
      <w:r w:rsidRPr="00385F50">
        <w:rPr>
          <w:rFonts w:ascii="Comic Sans MS" w:hAnsi="Comic Sans MS" w:cs="Arial"/>
        </w:rPr>
        <w:t>We believe this policy should be a working document that is fit for purpose, represents the school ethos, enables consistency and quality across the school</w:t>
      </w:r>
      <w:r w:rsidR="00385F50" w:rsidRPr="00385F50">
        <w:rPr>
          <w:rFonts w:ascii="Comic Sans MS" w:hAnsi="Comic Sans MS" w:cs="Arial"/>
        </w:rPr>
        <w:t>.</w:t>
      </w:r>
    </w:p>
    <w:p w:rsidR="001A670A" w:rsidRPr="00385F50" w:rsidRDefault="001A670A" w:rsidP="001A670A">
      <w:pPr>
        <w:jc w:val="both"/>
        <w:rPr>
          <w:rFonts w:ascii="Comic Sans MS" w:hAnsi="Comic Sans MS"/>
          <w:w w:val="105"/>
        </w:rPr>
      </w:pPr>
    </w:p>
    <w:p w:rsidR="001A670A" w:rsidRPr="00385F50" w:rsidRDefault="001A670A" w:rsidP="001A670A">
      <w:pPr>
        <w:pStyle w:val="DefaultText"/>
        <w:jc w:val="both"/>
        <w:rPr>
          <w:rFonts w:ascii="Comic Sans MS" w:hAnsi="Comic Sans MS"/>
        </w:rPr>
      </w:pPr>
      <w:r w:rsidRPr="00385F50">
        <w:rPr>
          <w:rFonts w:ascii="Comic Sans MS" w:hAnsi="Comic Sans MS"/>
        </w:rPr>
        <w:t xml:space="preserve">We </w:t>
      </w:r>
      <w:proofErr w:type="spellStart"/>
      <w:r w:rsidRPr="00385F50">
        <w:rPr>
          <w:rFonts w:ascii="Comic Sans MS" w:hAnsi="Comic Sans MS"/>
        </w:rPr>
        <w:t>recognise</w:t>
      </w:r>
      <w:proofErr w:type="spellEnd"/>
      <w:r w:rsidRPr="00385F50">
        <w:rPr>
          <w:rFonts w:ascii="Comic Sans MS" w:hAnsi="Comic Sans MS"/>
        </w:rPr>
        <w:t xml:space="preserve"> our responsibilities under the Health and Safety at Work Act 1974 and will take all reasonably practicable steps to provide and maintain safe and healthy working conditions (on the school premises and during school-sponsored activities), equipment and systems of work for all our pupils, school personnel and visitors to the school. </w:t>
      </w:r>
    </w:p>
    <w:p w:rsidR="001A670A" w:rsidRPr="00385F50" w:rsidRDefault="001A670A" w:rsidP="005866F5">
      <w:pPr>
        <w:rPr>
          <w:rFonts w:ascii="Comic Sans MS" w:hAnsi="Comic Sans MS"/>
        </w:rPr>
      </w:pPr>
    </w:p>
    <w:p w:rsidR="00BC4DC5" w:rsidRPr="00385F50" w:rsidRDefault="005F0608" w:rsidP="005F0608">
      <w:pPr>
        <w:jc w:val="both"/>
        <w:rPr>
          <w:rFonts w:ascii="Comic Sans MS" w:hAnsi="Comic Sans MS"/>
          <w:w w:val="105"/>
        </w:rPr>
      </w:pPr>
      <w:r w:rsidRPr="00385F50">
        <w:rPr>
          <w:rFonts w:ascii="Comic Sans MS" w:hAnsi="Comic Sans MS"/>
          <w:w w:val="105"/>
        </w:rPr>
        <w:t xml:space="preserve">We </w:t>
      </w:r>
      <w:r w:rsidR="00722C5C" w:rsidRPr="00385F50">
        <w:rPr>
          <w:rFonts w:ascii="Comic Sans MS" w:hAnsi="Comic Sans MS"/>
          <w:w w:val="105"/>
        </w:rPr>
        <w:t xml:space="preserve">acknowledge that we have a duty </w:t>
      </w:r>
      <w:r w:rsidR="008A1026">
        <w:rPr>
          <w:rFonts w:ascii="Comic Sans MS" w:hAnsi="Comic Sans MS"/>
          <w:w w:val="105"/>
        </w:rPr>
        <w:t xml:space="preserve">of care </w:t>
      </w:r>
      <w:r w:rsidR="00722C5C" w:rsidRPr="00385F50">
        <w:rPr>
          <w:rFonts w:ascii="Comic Sans MS" w:hAnsi="Comic Sans MS"/>
          <w:w w:val="105"/>
        </w:rPr>
        <w:t xml:space="preserve">to </w:t>
      </w:r>
      <w:r w:rsidR="008A1026">
        <w:rPr>
          <w:rFonts w:ascii="Comic Sans MS" w:hAnsi="Comic Sans MS"/>
          <w:w w:val="105"/>
        </w:rPr>
        <w:t>provide transport of a very safe</w:t>
      </w:r>
      <w:r w:rsidR="00722C5C" w:rsidRPr="00385F50">
        <w:rPr>
          <w:rFonts w:ascii="Comic Sans MS" w:hAnsi="Comic Sans MS"/>
          <w:w w:val="105"/>
        </w:rPr>
        <w:t xml:space="preserve"> standard </w:t>
      </w:r>
      <w:r w:rsidR="00F45B4C" w:rsidRPr="00385F50">
        <w:rPr>
          <w:rFonts w:ascii="Comic Sans MS" w:hAnsi="Comic Sans MS"/>
          <w:w w:val="105"/>
        </w:rPr>
        <w:t xml:space="preserve">from reputable contractors </w:t>
      </w:r>
      <w:r w:rsidR="00722C5C" w:rsidRPr="00385F50">
        <w:rPr>
          <w:rFonts w:ascii="Comic Sans MS" w:hAnsi="Comic Sans MS"/>
          <w:w w:val="105"/>
        </w:rPr>
        <w:t>in order to transport pupils to various locations and events</w:t>
      </w:r>
      <w:r w:rsidR="00BC4DC5" w:rsidRPr="00385F50">
        <w:rPr>
          <w:rFonts w:ascii="Comic Sans MS" w:hAnsi="Comic Sans MS"/>
          <w:w w:val="105"/>
        </w:rPr>
        <w:t xml:space="preserve"> and to ensure that we comply with all health and safety procedures.</w:t>
      </w:r>
      <w:r w:rsidR="00722C5C" w:rsidRPr="00385F50">
        <w:rPr>
          <w:rFonts w:ascii="Comic Sans MS" w:hAnsi="Comic Sans MS"/>
          <w:w w:val="105"/>
        </w:rPr>
        <w:t xml:space="preserve"> </w:t>
      </w:r>
    </w:p>
    <w:p w:rsidR="00BC4DC5" w:rsidRPr="00385F50" w:rsidRDefault="00BC4DC5" w:rsidP="005F0608">
      <w:pPr>
        <w:jc w:val="both"/>
        <w:rPr>
          <w:rFonts w:ascii="Comic Sans MS" w:hAnsi="Comic Sans MS"/>
          <w:w w:val="105"/>
        </w:rPr>
      </w:pPr>
    </w:p>
    <w:p w:rsidR="005F0608" w:rsidRPr="00385F50" w:rsidRDefault="00722C5C" w:rsidP="005F0608">
      <w:pPr>
        <w:jc w:val="both"/>
        <w:rPr>
          <w:rFonts w:ascii="Comic Sans MS" w:hAnsi="Comic Sans MS"/>
          <w:w w:val="105"/>
        </w:rPr>
      </w:pPr>
      <w:r w:rsidRPr="00385F50">
        <w:rPr>
          <w:rFonts w:ascii="Comic Sans MS" w:hAnsi="Comic Sans MS"/>
          <w:w w:val="105"/>
        </w:rPr>
        <w:t>Transport includes all vehicles hired by the school to take children on educational visits and to swimming lessons, transport provided by parents and staff to take pupils on educational and sporting activities and transport provided by outside agencies to transport children and staff</w:t>
      </w:r>
      <w:r w:rsidR="00BC4DC5" w:rsidRPr="00385F50">
        <w:rPr>
          <w:rFonts w:ascii="Comic Sans MS" w:hAnsi="Comic Sans MS"/>
          <w:w w:val="105"/>
        </w:rPr>
        <w:t xml:space="preserve"> to off-site activities</w:t>
      </w:r>
      <w:r w:rsidR="00B54EA1" w:rsidRPr="00385F50">
        <w:rPr>
          <w:rFonts w:ascii="Comic Sans MS" w:hAnsi="Comic Sans MS"/>
          <w:w w:val="105"/>
        </w:rPr>
        <w:t>.</w:t>
      </w:r>
      <w:r w:rsidR="005F0608" w:rsidRPr="00385F50">
        <w:rPr>
          <w:rFonts w:ascii="Comic Sans MS" w:hAnsi="Comic Sans MS"/>
          <w:w w:val="105"/>
        </w:rPr>
        <w:t xml:space="preserve"> </w:t>
      </w:r>
    </w:p>
    <w:p w:rsidR="006625FE" w:rsidRPr="00385F50" w:rsidRDefault="006625FE" w:rsidP="005F0608">
      <w:pPr>
        <w:rPr>
          <w:rFonts w:ascii="Comic Sans MS" w:hAnsi="Comic Sans MS"/>
          <w:w w:val="105"/>
        </w:rPr>
      </w:pPr>
    </w:p>
    <w:p w:rsidR="00F45B4C" w:rsidRPr="00385F50" w:rsidRDefault="00B54EA1" w:rsidP="005F0608">
      <w:pPr>
        <w:rPr>
          <w:rFonts w:ascii="Comic Sans MS" w:hAnsi="Comic Sans MS"/>
          <w:w w:val="105"/>
        </w:rPr>
      </w:pPr>
      <w:r w:rsidRPr="00385F50">
        <w:rPr>
          <w:rFonts w:ascii="Comic Sans MS" w:hAnsi="Comic Sans MS"/>
          <w:w w:val="105"/>
        </w:rPr>
        <w:t xml:space="preserve">It is our </w:t>
      </w:r>
      <w:r w:rsidR="00F45B4C" w:rsidRPr="00385F50">
        <w:rPr>
          <w:rFonts w:ascii="Comic Sans MS" w:hAnsi="Comic Sans MS"/>
          <w:w w:val="105"/>
        </w:rPr>
        <w:t xml:space="preserve">duty to ensure that </w:t>
      </w:r>
      <w:r w:rsidRPr="00385F50">
        <w:rPr>
          <w:rFonts w:ascii="Comic Sans MS" w:hAnsi="Comic Sans MS"/>
          <w:w w:val="105"/>
        </w:rPr>
        <w:t xml:space="preserve">all transport is </w:t>
      </w:r>
      <w:r w:rsidR="00F45B4C" w:rsidRPr="00385F50">
        <w:rPr>
          <w:rFonts w:ascii="Comic Sans MS" w:hAnsi="Comic Sans MS"/>
          <w:w w:val="105"/>
        </w:rPr>
        <w:t>fully licensed, insured, maintained and driven by suitably qualified</w:t>
      </w:r>
      <w:r w:rsidRPr="00385F50">
        <w:rPr>
          <w:rFonts w:ascii="Comic Sans MS" w:hAnsi="Comic Sans MS"/>
          <w:w w:val="105"/>
        </w:rPr>
        <w:t>, well trained</w:t>
      </w:r>
      <w:r w:rsidR="00F45B4C" w:rsidRPr="00385F50">
        <w:rPr>
          <w:rFonts w:ascii="Comic Sans MS" w:hAnsi="Comic Sans MS"/>
          <w:w w:val="105"/>
        </w:rPr>
        <w:t xml:space="preserve"> and vetted drivers.</w:t>
      </w:r>
    </w:p>
    <w:p w:rsidR="00F45B4C" w:rsidRPr="00385F50" w:rsidRDefault="00F45B4C" w:rsidP="005F0608">
      <w:pPr>
        <w:rPr>
          <w:rFonts w:ascii="Comic Sans MS" w:hAnsi="Comic Sans MS"/>
          <w:w w:val="105"/>
        </w:rPr>
      </w:pPr>
    </w:p>
    <w:p w:rsidR="005866F5" w:rsidRPr="00385F50" w:rsidRDefault="005866F5" w:rsidP="005866F5">
      <w:pPr>
        <w:jc w:val="both"/>
        <w:rPr>
          <w:rFonts w:ascii="Comic Sans MS" w:hAnsi="Comic Sans MS"/>
          <w:w w:val="105"/>
        </w:rPr>
      </w:pPr>
      <w:r w:rsidRPr="00385F50">
        <w:rPr>
          <w:rFonts w:ascii="Comic Sans MS" w:hAnsi="Comic Sans MS"/>
          <w:w w:val="105"/>
        </w:rPr>
        <w:lastRenderedPageBreak/>
        <w:t>We wish to work closely with the School Council and to hear their views and opinions as we acknowledge and support Article 12 of the United Nations Convention on the Rights of the Child that children should be encouraged to form and to express their views.</w:t>
      </w:r>
    </w:p>
    <w:p w:rsidR="00D51E7D" w:rsidRPr="00385F50" w:rsidRDefault="00D51E7D" w:rsidP="005866F5">
      <w:pPr>
        <w:jc w:val="both"/>
        <w:rPr>
          <w:rFonts w:ascii="Comic Sans MS" w:hAnsi="Comic Sans MS"/>
          <w:w w:val="105"/>
        </w:rPr>
      </w:pPr>
    </w:p>
    <w:p w:rsidR="00D51E7D" w:rsidRPr="00385F50" w:rsidRDefault="00D51E7D" w:rsidP="00D51E7D">
      <w:pPr>
        <w:jc w:val="both"/>
        <w:rPr>
          <w:rFonts w:ascii="Comic Sans MS" w:hAnsi="Comic Sans MS"/>
          <w:w w:val="105"/>
        </w:rPr>
      </w:pPr>
      <w:r w:rsidRPr="00385F50">
        <w:rPr>
          <w:rFonts w:ascii="Comic Sans MS" w:hAnsi="Comic Sans MS"/>
          <w:w w:val="105"/>
        </w:rPr>
        <w:t>We as a school community have a commitment to promote equality. Therefore, an equality impact assessment has been undertaken and we believe this policy is in line with the Equality Act 2010.</w:t>
      </w:r>
    </w:p>
    <w:p w:rsidR="00013A89" w:rsidRPr="00385F50" w:rsidRDefault="00013A89" w:rsidP="00D51E7D">
      <w:pPr>
        <w:jc w:val="both"/>
        <w:rPr>
          <w:rFonts w:ascii="Comic Sans MS" w:hAnsi="Comic Sans MS"/>
          <w:w w:val="105"/>
        </w:rPr>
      </w:pPr>
    </w:p>
    <w:p w:rsidR="00064BD2" w:rsidRPr="00385F50" w:rsidRDefault="00064BD2" w:rsidP="00064BD2">
      <w:pPr>
        <w:tabs>
          <w:tab w:val="left" w:pos="0"/>
        </w:tabs>
        <w:jc w:val="both"/>
        <w:rPr>
          <w:rFonts w:ascii="Comic Sans MS" w:hAnsi="Comic Sans MS"/>
          <w:w w:val="105"/>
        </w:rPr>
      </w:pPr>
      <w:r w:rsidRPr="00385F50">
        <w:rPr>
          <w:rFonts w:ascii="Comic Sans MS" w:hAnsi="Comic Sans MS"/>
          <w:w w:val="105"/>
        </w:rPr>
        <w:t>We all have a responsibility to ensure equality permeates in 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rsidR="00064BD2" w:rsidRPr="00874A8B" w:rsidRDefault="00064BD2" w:rsidP="00064BD2">
      <w:pPr>
        <w:tabs>
          <w:tab w:val="left" w:pos="0"/>
        </w:tabs>
        <w:jc w:val="both"/>
        <w:rPr>
          <w:rFonts w:ascii="Comic Sans MS" w:hAnsi="Comic Sans MS"/>
          <w:w w:val="105"/>
        </w:rPr>
      </w:pPr>
    </w:p>
    <w:p w:rsidR="00064BD2" w:rsidRPr="00874A8B" w:rsidRDefault="00064BD2" w:rsidP="00064BD2">
      <w:pPr>
        <w:autoSpaceDE w:val="0"/>
        <w:autoSpaceDN w:val="0"/>
        <w:adjustRightInd w:val="0"/>
        <w:jc w:val="both"/>
        <w:rPr>
          <w:rFonts w:ascii="Comic Sans MS" w:hAnsi="Comic Sans MS" w:cs="ArialMT"/>
        </w:rPr>
      </w:pPr>
      <w:r w:rsidRPr="00874A8B">
        <w:rPr>
          <w:rFonts w:ascii="Comic Sans MS" w:hAnsi="Comic Sans MS" w:cs="Arial"/>
        </w:rPr>
        <w:t xml:space="preserve">We acknowledge the findings of the Race Disparity Audit that clearly </w:t>
      </w:r>
      <w:r w:rsidR="001A02D0" w:rsidRPr="00874A8B">
        <w:rPr>
          <w:rFonts w:ascii="Comic Sans MS" w:hAnsi="Comic Sans MS" w:cs="Arial"/>
        </w:rPr>
        <w:t xml:space="preserve">shows </w:t>
      </w:r>
      <w:r w:rsidR="001A02D0" w:rsidRPr="00874A8B">
        <w:rPr>
          <w:rFonts w:ascii="Comic Sans MS" w:hAnsi="Comic Sans MS" w:cs="HelveticaNeue"/>
        </w:rPr>
        <w:t>how</w:t>
      </w:r>
      <w:r w:rsidRPr="00874A8B">
        <w:rPr>
          <w:rFonts w:ascii="Comic Sans MS" w:hAnsi="Comic Sans MS" w:cs="HelveticaNeue"/>
        </w:rPr>
        <w:t xml:space="preserve"> people of different ethnicities are treated across the public services of </w:t>
      </w:r>
      <w:r w:rsidRPr="00874A8B">
        <w:rPr>
          <w:rFonts w:ascii="Comic Sans MS" w:hAnsi="Comic Sans MS" w:cs="ArialMT"/>
        </w:rPr>
        <w:t xml:space="preserve">health, education, employment and the criminal justice system. </w:t>
      </w:r>
    </w:p>
    <w:p w:rsidR="00064BD2" w:rsidRPr="00874A8B" w:rsidRDefault="00064BD2" w:rsidP="00064BD2">
      <w:pPr>
        <w:autoSpaceDE w:val="0"/>
        <w:autoSpaceDN w:val="0"/>
        <w:adjustRightInd w:val="0"/>
        <w:jc w:val="both"/>
        <w:rPr>
          <w:rFonts w:ascii="Comic Sans MS" w:hAnsi="Comic Sans MS" w:cs="ArialMT"/>
        </w:rPr>
      </w:pPr>
    </w:p>
    <w:p w:rsidR="00064BD2" w:rsidRPr="00874A8B" w:rsidRDefault="00064BD2" w:rsidP="00064BD2">
      <w:pPr>
        <w:jc w:val="both"/>
        <w:rPr>
          <w:rFonts w:ascii="Comic Sans MS" w:hAnsi="Comic Sans MS"/>
          <w:w w:val="105"/>
        </w:rPr>
      </w:pPr>
      <w:r w:rsidRPr="00874A8B">
        <w:rPr>
          <w:rFonts w:ascii="Comic Sans MS" w:hAnsi="Comic Sans MS" w:cs="ArialMT"/>
        </w:rPr>
        <w:t xml:space="preserve">The educational section of the audit that </w:t>
      </w:r>
      <w:r w:rsidRPr="00874A8B">
        <w:rPr>
          <w:rFonts w:ascii="Comic Sans MS" w:hAnsi="Comic Sans MS" w:cs="Arial"/>
        </w:rPr>
        <w:t>covers: differences by region; attainment and economic disadvantage; exclusions and abuse; and destinations, has a significant importance for the strategic planning of this school.</w:t>
      </w:r>
    </w:p>
    <w:p w:rsidR="00064BD2" w:rsidRPr="00874A8B" w:rsidRDefault="00064BD2" w:rsidP="00D51E7D">
      <w:pPr>
        <w:jc w:val="both"/>
        <w:rPr>
          <w:rFonts w:ascii="Comic Sans MS" w:hAnsi="Comic Sans MS"/>
          <w:w w:val="105"/>
        </w:rPr>
      </w:pPr>
    </w:p>
    <w:p w:rsidR="00013A89" w:rsidRPr="00874A8B" w:rsidRDefault="00013A89" w:rsidP="00013A89">
      <w:pPr>
        <w:jc w:val="both"/>
        <w:rPr>
          <w:rFonts w:ascii="Comic Sans MS" w:hAnsi="Comic Sans MS"/>
          <w:w w:val="105"/>
        </w:rPr>
      </w:pPr>
      <w:r w:rsidRPr="00874A8B">
        <w:rPr>
          <w:rFonts w:ascii="Comic Sans MS" w:hAnsi="Comic Sans MS"/>
          <w:w w:val="105"/>
        </w:rPr>
        <w:t>We believe it is essential that this policy clearly identifies and outlines the roles and responsibilities of all those involved in the procedures and arrangements that is connected with this policy.</w:t>
      </w:r>
    </w:p>
    <w:p w:rsidR="005866F5" w:rsidRPr="00874A8B" w:rsidRDefault="005866F5" w:rsidP="005F0608">
      <w:pPr>
        <w:rPr>
          <w:rFonts w:ascii="Comic Sans MS" w:hAnsi="Comic Sans MS"/>
          <w:w w:val="105"/>
        </w:rPr>
      </w:pPr>
    </w:p>
    <w:p w:rsidR="005F0608" w:rsidRPr="00874A8B" w:rsidRDefault="005F0608" w:rsidP="005F0608">
      <w:pPr>
        <w:shd w:val="clear" w:color="auto" w:fill="CCFFCC"/>
        <w:rPr>
          <w:rFonts w:ascii="Comic Sans MS" w:hAnsi="Comic Sans MS"/>
          <w:b/>
          <w:w w:val="105"/>
        </w:rPr>
      </w:pPr>
      <w:r w:rsidRPr="00874A8B">
        <w:rPr>
          <w:rFonts w:ascii="Comic Sans MS" w:hAnsi="Comic Sans MS"/>
          <w:b/>
          <w:w w:val="105"/>
        </w:rPr>
        <w:t>Aims</w:t>
      </w:r>
    </w:p>
    <w:p w:rsidR="005F0608" w:rsidRPr="00874A8B" w:rsidRDefault="005F0608" w:rsidP="005F0608">
      <w:pPr>
        <w:rPr>
          <w:rFonts w:ascii="Comic Sans MS" w:hAnsi="Comic Sans MS"/>
          <w:b/>
          <w:w w:val="105"/>
        </w:rPr>
      </w:pPr>
    </w:p>
    <w:p w:rsidR="005F0608" w:rsidRPr="00874A8B" w:rsidRDefault="00BC4DC5" w:rsidP="00064BD2">
      <w:pPr>
        <w:numPr>
          <w:ilvl w:val="0"/>
          <w:numId w:val="36"/>
        </w:numPr>
        <w:jc w:val="both"/>
        <w:rPr>
          <w:rFonts w:ascii="Comic Sans MS" w:hAnsi="Comic Sans MS"/>
          <w:w w:val="105"/>
        </w:rPr>
      </w:pPr>
      <w:r w:rsidRPr="00874A8B">
        <w:rPr>
          <w:rFonts w:ascii="Comic Sans MS" w:hAnsi="Comic Sans MS"/>
          <w:w w:val="105"/>
        </w:rPr>
        <w:t>To ensure that the provision of transport in order to transport pupils to educational and sporting activities is of a very high standard and that all safety procedures are in place.</w:t>
      </w:r>
    </w:p>
    <w:p w:rsidR="00013A89" w:rsidRPr="00874A8B" w:rsidRDefault="00013A89" w:rsidP="00064BD2">
      <w:pPr>
        <w:numPr>
          <w:ilvl w:val="0"/>
          <w:numId w:val="36"/>
        </w:numPr>
        <w:jc w:val="both"/>
        <w:rPr>
          <w:rFonts w:ascii="Comic Sans MS" w:hAnsi="Comic Sans MS"/>
          <w:w w:val="105"/>
        </w:rPr>
      </w:pPr>
      <w:r w:rsidRPr="00874A8B">
        <w:rPr>
          <w:rFonts w:ascii="Comic Sans MS" w:hAnsi="Comic Sans MS"/>
          <w:w w:val="105"/>
        </w:rPr>
        <w:t>To ensure compliance with all relevant legislation connected to this policy.</w:t>
      </w:r>
    </w:p>
    <w:p w:rsidR="00013A89" w:rsidRDefault="00013A89" w:rsidP="00064BD2">
      <w:pPr>
        <w:numPr>
          <w:ilvl w:val="0"/>
          <w:numId w:val="36"/>
        </w:numPr>
        <w:jc w:val="both"/>
        <w:rPr>
          <w:rFonts w:ascii="Comic Sans MS" w:hAnsi="Comic Sans MS"/>
          <w:w w:val="105"/>
        </w:rPr>
      </w:pPr>
      <w:r w:rsidRPr="00874A8B">
        <w:rPr>
          <w:rFonts w:ascii="Comic Sans MS" w:hAnsi="Comic Sans MS"/>
          <w:w w:val="105"/>
        </w:rPr>
        <w:t>To work with other schools and the local authority to share good practice in order to improve this policy.</w:t>
      </w: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Pr="00874A8B" w:rsidRDefault="00F01976" w:rsidP="00F01976">
      <w:pPr>
        <w:jc w:val="both"/>
        <w:rPr>
          <w:rFonts w:ascii="Comic Sans MS" w:hAnsi="Comic Sans MS"/>
          <w:w w:val="105"/>
        </w:rPr>
      </w:pPr>
    </w:p>
    <w:p w:rsidR="002D729F" w:rsidRPr="00874A8B" w:rsidRDefault="002D729F" w:rsidP="002D729F">
      <w:pPr>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lastRenderedPageBreak/>
        <w:t>Role of the Governing Body</w:t>
      </w:r>
    </w:p>
    <w:p w:rsidR="006E434E" w:rsidRPr="00874A8B" w:rsidRDefault="006E434E" w:rsidP="006E434E">
      <w:pPr>
        <w:rPr>
          <w:rFonts w:ascii="Comic Sans MS" w:hAnsi="Comic Sans MS"/>
          <w:b/>
          <w:w w:val="105"/>
        </w:rPr>
      </w:pPr>
    </w:p>
    <w:p w:rsidR="006E434E" w:rsidRPr="00874A8B" w:rsidRDefault="006E434E" w:rsidP="006E434E">
      <w:pPr>
        <w:rPr>
          <w:rFonts w:ascii="Comic Sans MS" w:hAnsi="Comic Sans MS"/>
          <w:w w:val="105"/>
        </w:rPr>
      </w:pPr>
      <w:r w:rsidRPr="00874A8B">
        <w:rPr>
          <w:rFonts w:ascii="Comic Sans MS" w:hAnsi="Comic Sans MS"/>
          <w:w w:val="105"/>
        </w:rPr>
        <w:t>The Governing Body has:</w:t>
      </w:r>
    </w:p>
    <w:p w:rsidR="006E434E" w:rsidRPr="00874A8B" w:rsidRDefault="006E434E" w:rsidP="006E434E">
      <w:pPr>
        <w:rPr>
          <w:rFonts w:ascii="Comic Sans MS" w:hAnsi="Comic Sans MS"/>
          <w:w w:val="105"/>
        </w:rPr>
      </w:pPr>
    </w:p>
    <w:p w:rsidR="006E434E" w:rsidRPr="00874A8B" w:rsidRDefault="006E434E" w:rsidP="005D12AC">
      <w:pPr>
        <w:numPr>
          <w:ilvl w:val="0"/>
          <w:numId w:val="23"/>
        </w:numPr>
        <w:tabs>
          <w:tab w:val="left" w:pos="-567"/>
        </w:tabs>
        <w:jc w:val="both"/>
        <w:rPr>
          <w:rFonts w:ascii="Comic Sans MS" w:hAnsi="Comic Sans MS"/>
          <w:w w:val="105"/>
        </w:rPr>
      </w:pPr>
      <w:r w:rsidRPr="00874A8B">
        <w:rPr>
          <w:rFonts w:ascii="Comic Sans MS" w:hAnsi="Comic Sans MS"/>
          <w:w w:val="105"/>
        </w:rPr>
        <w:t>appointed a member of staff to be res</w:t>
      </w:r>
      <w:r w:rsidR="001A02D0" w:rsidRPr="00874A8B">
        <w:rPr>
          <w:rFonts w:ascii="Comic Sans MS" w:hAnsi="Comic Sans MS"/>
          <w:w w:val="105"/>
        </w:rPr>
        <w:t>ponsible for Educational Visits</w:t>
      </w:r>
      <w:r w:rsidRPr="00874A8B">
        <w:rPr>
          <w:rFonts w:ascii="Comic Sans MS" w:hAnsi="Comic Sans MS"/>
          <w:w w:val="105"/>
        </w:rPr>
        <w:t>;</w:t>
      </w:r>
      <w:r w:rsidR="00EF6EE6">
        <w:rPr>
          <w:rFonts w:ascii="Comic Sans MS" w:hAnsi="Comic Sans MS"/>
          <w:w w:val="105"/>
        </w:rPr>
        <w:t xml:space="preserve"> (Headteacher/ Senior Teacher</w:t>
      </w:r>
    </w:p>
    <w:p w:rsidR="006E434E" w:rsidRPr="00874A8B" w:rsidRDefault="006E434E" w:rsidP="005D12AC">
      <w:pPr>
        <w:numPr>
          <w:ilvl w:val="0"/>
          <w:numId w:val="23"/>
        </w:numPr>
        <w:rPr>
          <w:rFonts w:ascii="Comic Sans MS" w:hAnsi="Comic Sans MS"/>
          <w:w w:val="105"/>
        </w:rPr>
      </w:pPr>
      <w:r w:rsidRPr="00874A8B">
        <w:rPr>
          <w:rFonts w:ascii="Comic Sans MS" w:hAnsi="Comic Sans MS"/>
          <w:w w:val="105"/>
        </w:rPr>
        <w:t>delegated powers and responsibilities to the Headteacher to ensure all school personnel and stakeholders are aware of and comply with this policy;</w:t>
      </w:r>
    </w:p>
    <w:p w:rsidR="00D51E7D" w:rsidRPr="00874A8B" w:rsidRDefault="00D51E7D" w:rsidP="005D12AC">
      <w:pPr>
        <w:numPr>
          <w:ilvl w:val="0"/>
          <w:numId w:val="23"/>
        </w:numPr>
        <w:jc w:val="both"/>
        <w:rPr>
          <w:rFonts w:ascii="Comic Sans MS" w:hAnsi="Comic Sans MS"/>
          <w:w w:val="105"/>
        </w:rPr>
      </w:pPr>
      <w:r w:rsidRPr="00874A8B">
        <w:rPr>
          <w:rFonts w:ascii="Comic Sans MS" w:hAnsi="Comic Sans MS"/>
          <w:w w:val="105"/>
        </w:rPr>
        <w:t>responsibility for ensuring that the school complies with all equalities legislation;</w:t>
      </w:r>
    </w:p>
    <w:p w:rsidR="00D51E7D" w:rsidRPr="00874A8B" w:rsidRDefault="00D51E7D" w:rsidP="005D12AC">
      <w:pPr>
        <w:numPr>
          <w:ilvl w:val="0"/>
          <w:numId w:val="23"/>
        </w:numPr>
        <w:jc w:val="both"/>
        <w:rPr>
          <w:rFonts w:ascii="Comic Sans MS" w:hAnsi="Comic Sans MS"/>
          <w:w w:val="105"/>
        </w:rPr>
      </w:pPr>
      <w:r w:rsidRPr="00874A8B">
        <w:rPr>
          <w:rFonts w:ascii="Comic Sans MS" w:hAnsi="Comic Sans MS"/>
          <w:w w:val="105"/>
        </w:rPr>
        <w:t>responsibility for ensuring funding is in place to support this policy;</w:t>
      </w:r>
    </w:p>
    <w:p w:rsidR="00D51E7D" w:rsidRPr="00874A8B" w:rsidRDefault="00D51E7D" w:rsidP="005D12AC">
      <w:pPr>
        <w:numPr>
          <w:ilvl w:val="0"/>
          <w:numId w:val="23"/>
        </w:numPr>
        <w:jc w:val="both"/>
        <w:rPr>
          <w:rFonts w:ascii="Comic Sans MS" w:hAnsi="Comic Sans MS"/>
          <w:w w:val="105"/>
        </w:rPr>
      </w:pPr>
      <w:r w:rsidRPr="00874A8B">
        <w:rPr>
          <w:rFonts w:ascii="Comic Sans MS" w:hAnsi="Comic Sans MS"/>
          <w:w w:val="105"/>
        </w:rPr>
        <w:t>responsibility for ensuring this policy and all policies are maintained and updated regularly;</w:t>
      </w:r>
    </w:p>
    <w:p w:rsidR="006E434E" w:rsidRPr="00874A8B" w:rsidRDefault="006E434E" w:rsidP="005D12AC">
      <w:pPr>
        <w:numPr>
          <w:ilvl w:val="0"/>
          <w:numId w:val="23"/>
        </w:numPr>
        <w:rPr>
          <w:rFonts w:ascii="Comic Sans MS" w:hAnsi="Comic Sans MS"/>
          <w:w w:val="105"/>
        </w:rPr>
      </w:pPr>
      <w:r w:rsidRPr="00874A8B">
        <w:rPr>
          <w:rFonts w:ascii="Comic Sans MS" w:hAnsi="Comic Sans MS"/>
          <w:w w:val="105"/>
        </w:rPr>
        <w:t>responsibility for ensuring policies are made available to parents;</w:t>
      </w:r>
    </w:p>
    <w:p w:rsidR="00013A89" w:rsidRPr="00874A8B" w:rsidRDefault="00013A89" w:rsidP="005D12AC">
      <w:pPr>
        <w:numPr>
          <w:ilvl w:val="0"/>
          <w:numId w:val="23"/>
        </w:numPr>
        <w:jc w:val="both"/>
        <w:rPr>
          <w:rFonts w:ascii="Comic Sans MS" w:hAnsi="Comic Sans MS"/>
          <w:w w:val="105"/>
        </w:rPr>
      </w:pPr>
      <w:r w:rsidRPr="00874A8B">
        <w:rPr>
          <w:rFonts w:ascii="Comic Sans MS" w:hAnsi="Comic Sans MS"/>
          <w:w w:val="105"/>
        </w:rPr>
        <w:t>make effective use of relevant research and information to improve this policy;</w:t>
      </w:r>
    </w:p>
    <w:p w:rsidR="006C4B7A" w:rsidRPr="00874A8B" w:rsidRDefault="006C4B7A" w:rsidP="006C4B7A">
      <w:pPr>
        <w:numPr>
          <w:ilvl w:val="0"/>
          <w:numId w:val="21"/>
        </w:numPr>
        <w:jc w:val="both"/>
        <w:rPr>
          <w:rFonts w:ascii="Comic Sans MS" w:hAnsi="Comic Sans MS"/>
          <w:w w:val="105"/>
        </w:rPr>
      </w:pPr>
      <w:r w:rsidRPr="00874A8B">
        <w:rPr>
          <w:rFonts w:ascii="Comic Sans MS" w:hAnsi="Comic Sans MS"/>
          <w:w w:val="105"/>
        </w:rPr>
        <w:t xml:space="preserve">the responsibility of involving the School Council in: </w:t>
      </w:r>
    </w:p>
    <w:p w:rsidR="006C4B7A" w:rsidRPr="00874A8B" w:rsidRDefault="006C4B7A" w:rsidP="006C4B7A">
      <w:pPr>
        <w:ind w:left="382"/>
        <w:jc w:val="both"/>
        <w:rPr>
          <w:rFonts w:ascii="Comic Sans MS" w:hAnsi="Comic Sans MS"/>
        </w:rPr>
      </w:pPr>
    </w:p>
    <w:p w:rsidR="006C4B7A" w:rsidRPr="00874A8B" w:rsidRDefault="006C4B7A" w:rsidP="001A02D0">
      <w:pPr>
        <w:pStyle w:val="ListParagraph"/>
        <w:numPr>
          <w:ilvl w:val="0"/>
          <w:numId w:val="38"/>
        </w:numPr>
        <w:jc w:val="both"/>
        <w:rPr>
          <w:rFonts w:ascii="Comic Sans MS" w:hAnsi="Comic Sans MS"/>
        </w:rPr>
      </w:pPr>
      <w:r w:rsidRPr="00874A8B">
        <w:rPr>
          <w:rFonts w:ascii="Comic Sans MS" w:hAnsi="Comic Sans MS"/>
        </w:rPr>
        <w:t>determining this policy with the Governing Body;</w:t>
      </w:r>
    </w:p>
    <w:p w:rsidR="006C4B7A" w:rsidRPr="00874A8B" w:rsidRDefault="006C4B7A" w:rsidP="001A02D0">
      <w:pPr>
        <w:pStyle w:val="ListParagraph"/>
        <w:numPr>
          <w:ilvl w:val="0"/>
          <w:numId w:val="38"/>
        </w:numPr>
        <w:jc w:val="both"/>
        <w:rPr>
          <w:rFonts w:ascii="Comic Sans MS" w:hAnsi="Comic Sans MS"/>
        </w:rPr>
      </w:pPr>
      <w:r w:rsidRPr="00874A8B">
        <w:rPr>
          <w:rFonts w:ascii="Comic Sans MS" w:hAnsi="Comic Sans MS"/>
        </w:rPr>
        <w:t xml:space="preserve">discussing improvements to this policy </w:t>
      </w:r>
      <w:r w:rsidR="00385F50" w:rsidRPr="00874A8B">
        <w:rPr>
          <w:rFonts w:ascii="Comic Sans MS" w:hAnsi="Comic Sans MS"/>
        </w:rPr>
        <w:t>annually</w:t>
      </w:r>
      <w:r w:rsidRPr="00874A8B">
        <w:rPr>
          <w:rFonts w:ascii="Comic Sans MS" w:hAnsi="Comic Sans MS"/>
        </w:rPr>
        <w:t>;</w:t>
      </w:r>
    </w:p>
    <w:p w:rsidR="006C4B7A" w:rsidRPr="00874A8B" w:rsidRDefault="006C4B7A" w:rsidP="001A02D0">
      <w:pPr>
        <w:pStyle w:val="ListParagraph"/>
        <w:numPr>
          <w:ilvl w:val="0"/>
          <w:numId w:val="38"/>
        </w:numPr>
        <w:jc w:val="both"/>
        <w:rPr>
          <w:rFonts w:ascii="Comic Sans MS" w:hAnsi="Comic Sans MS"/>
        </w:rPr>
      </w:pPr>
      <w:r w:rsidRPr="00874A8B">
        <w:rPr>
          <w:rFonts w:ascii="Comic Sans MS" w:hAnsi="Comic Sans MS"/>
        </w:rPr>
        <w:t>reviewing the effectiveness of this policy with the Governing Body</w:t>
      </w:r>
    </w:p>
    <w:p w:rsidR="006C4B7A" w:rsidRPr="00874A8B" w:rsidRDefault="006C4B7A" w:rsidP="008A1026">
      <w:pPr>
        <w:jc w:val="both"/>
        <w:rPr>
          <w:rFonts w:ascii="Comic Sans MS" w:hAnsi="Comic Sans MS"/>
          <w:w w:val="105"/>
        </w:rPr>
      </w:pPr>
    </w:p>
    <w:p w:rsidR="006E434E" w:rsidRDefault="006E434E" w:rsidP="005D12AC">
      <w:pPr>
        <w:numPr>
          <w:ilvl w:val="0"/>
          <w:numId w:val="23"/>
        </w:numPr>
        <w:rPr>
          <w:rFonts w:ascii="Comic Sans MS" w:hAnsi="Comic Sans MS"/>
          <w:w w:val="105"/>
        </w:rPr>
      </w:pPr>
      <w:r w:rsidRPr="00874A8B">
        <w:rPr>
          <w:rFonts w:ascii="Comic Sans MS" w:hAnsi="Comic Sans MS"/>
          <w:w w:val="105"/>
        </w:rPr>
        <w:t>responsibility for the effective implementation, monitoring and evaluation of this policy</w:t>
      </w:r>
      <w:r w:rsidR="00013A89" w:rsidRPr="00874A8B">
        <w:rPr>
          <w:rFonts w:ascii="Comic Sans MS" w:hAnsi="Comic Sans MS"/>
          <w:w w:val="105"/>
        </w:rPr>
        <w:t>.</w:t>
      </w:r>
    </w:p>
    <w:p w:rsidR="00F01976" w:rsidRDefault="00F01976" w:rsidP="00F01976">
      <w:pPr>
        <w:rPr>
          <w:rFonts w:ascii="Comic Sans MS" w:hAnsi="Comic Sans MS"/>
          <w:w w:val="105"/>
        </w:rPr>
      </w:pPr>
    </w:p>
    <w:p w:rsidR="00F01976" w:rsidRDefault="00F01976" w:rsidP="00F01976">
      <w:pPr>
        <w:rPr>
          <w:rFonts w:ascii="Comic Sans MS" w:hAnsi="Comic Sans MS"/>
          <w:w w:val="105"/>
        </w:rPr>
      </w:pPr>
    </w:p>
    <w:p w:rsidR="00F01976" w:rsidRPr="00874A8B" w:rsidRDefault="00F01976" w:rsidP="00F01976">
      <w:pPr>
        <w:rPr>
          <w:rFonts w:ascii="Comic Sans MS" w:hAnsi="Comic Sans MS"/>
          <w:w w:val="105"/>
        </w:rPr>
      </w:pPr>
    </w:p>
    <w:p w:rsidR="006E434E" w:rsidRPr="00874A8B" w:rsidRDefault="006E434E" w:rsidP="006E434E">
      <w:pPr>
        <w:ind w:hanging="229"/>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the Headteacher</w:t>
      </w:r>
    </w:p>
    <w:p w:rsidR="006E434E" w:rsidRPr="00874A8B" w:rsidRDefault="006E434E" w:rsidP="006E434E">
      <w:pPr>
        <w:rPr>
          <w:rFonts w:ascii="Comic Sans MS" w:hAnsi="Comic Sans MS"/>
          <w:b/>
          <w:w w:val="105"/>
        </w:rPr>
      </w:pPr>
    </w:p>
    <w:p w:rsidR="006E434E" w:rsidRPr="00874A8B" w:rsidRDefault="006E434E" w:rsidP="006E434E">
      <w:pPr>
        <w:rPr>
          <w:rFonts w:ascii="Comic Sans MS" w:hAnsi="Comic Sans MS"/>
          <w:w w:val="105"/>
        </w:rPr>
      </w:pPr>
      <w:r w:rsidRPr="00874A8B">
        <w:rPr>
          <w:rFonts w:ascii="Comic Sans MS" w:hAnsi="Comic Sans MS"/>
          <w:w w:val="105"/>
        </w:rPr>
        <w:t>The Headteacher will:</w:t>
      </w:r>
    </w:p>
    <w:p w:rsidR="006E434E" w:rsidRPr="00874A8B" w:rsidRDefault="006E434E" w:rsidP="006E434E">
      <w:pPr>
        <w:rPr>
          <w:rFonts w:ascii="Comic Sans MS" w:hAnsi="Comic Sans MS"/>
          <w:w w:val="105"/>
        </w:rPr>
      </w:pPr>
    </w:p>
    <w:p w:rsidR="006E434E" w:rsidRPr="00874A8B" w:rsidRDefault="006E434E" w:rsidP="005D12AC">
      <w:pPr>
        <w:numPr>
          <w:ilvl w:val="0"/>
          <w:numId w:val="25"/>
        </w:numPr>
        <w:ind w:left="360"/>
        <w:rPr>
          <w:rFonts w:ascii="Comic Sans MS" w:hAnsi="Comic Sans MS"/>
          <w:w w:val="105"/>
        </w:rPr>
      </w:pPr>
      <w:r w:rsidRPr="00874A8B">
        <w:rPr>
          <w:rFonts w:ascii="Comic Sans MS" w:hAnsi="Comic Sans MS"/>
          <w:w w:val="105"/>
        </w:rPr>
        <w:t>ensure all school personnel, pupils and parents are aware of and comply with this policy;</w:t>
      </w:r>
    </w:p>
    <w:p w:rsidR="00D51E7D" w:rsidRPr="00874A8B" w:rsidRDefault="00D51E7D" w:rsidP="005D12AC">
      <w:pPr>
        <w:numPr>
          <w:ilvl w:val="0"/>
          <w:numId w:val="25"/>
        </w:numPr>
        <w:ind w:left="360"/>
        <w:rPr>
          <w:rFonts w:ascii="Comic Sans MS" w:hAnsi="Comic Sans MS"/>
          <w:w w:val="105"/>
        </w:rPr>
      </w:pPr>
      <w:r w:rsidRPr="00874A8B">
        <w:rPr>
          <w:rFonts w:ascii="Comic Sans MS" w:hAnsi="Comic Sans MS"/>
          <w:w w:val="105"/>
        </w:rPr>
        <w:t>provide leadership and vision in respect of equality;</w:t>
      </w:r>
    </w:p>
    <w:p w:rsidR="005D12AC" w:rsidRPr="00874A8B" w:rsidRDefault="005D12AC" w:rsidP="005D12AC">
      <w:pPr>
        <w:numPr>
          <w:ilvl w:val="0"/>
          <w:numId w:val="25"/>
        </w:numPr>
        <w:ind w:left="360"/>
        <w:jc w:val="both"/>
        <w:rPr>
          <w:rFonts w:ascii="Comic Sans MS" w:hAnsi="Comic Sans MS"/>
          <w:w w:val="105"/>
        </w:rPr>
      </w:pPr>
      <w:r w:rsidRPr="00874A8B">
        <w:rPr>
          <w:rFonts w:ascii="Comic Sans MS" w:hAnsi="Comic Sans MS"/>
          <w:w w:val="105"/>
        </w:rPr>
        <w:t>make effective use of relevant research and information to improve this policy;</w:t>
      </w:r>
    </w:p>
    <w:p w:rsidR="00D51E7D" w:rsidRPr="00874A8B" w:rsidRDefault="00D51E7D" w:rsidP="005D12AC">
      <w:pPr>
        <w:numPr>
          <w:ilvl w:val="0"/>
          <w:numId w:val="25"/>
        </w:numPr>
        <w:ind w:left="360"/>
        <w:rPr>
          <w:rFonts w:ascii="Comic Sans MS" w:hAnsi="Comic Sans MS"/>
          <w:w w:val="105"/>
        </w:rPr>
      </w:pPr>
      <w:r w:rsidRPr="00874A8B">
        <w:rPr>
          <w:rFonts w:ascii="Comic Sans MS" w:hAnsi="Comic Sans MS"/>
          <w:w w:val="105"/>
        </w:rPr>
        <w:t>provide guidance, support and training to all staff;</w:t>
      </w:r>
    </w:p>
    <w:p w:rsidR="006E434E" w:rsidRPr="00874A8B" w:rsidRDefault="006E434E" w:rsidP="005D12AC">
      <w:pPr>
        <w:numPr>
          <w:ilvl w:val="0"/>
          <w:numId w:val="25"/>
        </w:numPr>
        <w:ind w:left="360"/>
        <w:jc w:val="both"/>
        <w:rPr>
          <w:rFonts w:ascii="Comic Sans MS" w:hAnsi="Comic Sans MS"/>
          <w:w w:val="105"/>
        </w:rPr>
      </w:pPr>
      <w:r w:rsidRPr="00874A8B">
        <w:rPr>
          <w:rFonts w:ascii="Comic Sans MS" w:hAnsi="Comic Sans MS"/>
          <w:w w:val="105"/>
        </w:rPr>
        <w:t>ensure the appropriate insurance cover is in place;</w:t>
      </w:r>
    </w:p>
    <w:p w:rsidR="005D12AC" w:rsidRPr="00874A8B" w:rsidRDefault="005D12AC" w:rsidP="005D12AC">
      <w:pPr>
        <w:numPr>
          <w:ilvl w:val="0"/>
          <w:numId w:val="25"/>
        </w:numPr>
        <w:ind w:left="360"/>
        <w:jc w:val="both"/>
        <w:rPr>
          <w:rFonts w:ascii="Comic Sans MS" w:hAnsi="Comic Sans MS"/>
          <w:w w:val="105"/>
        </w:rPr>
      </w:pPr>
      <w:r w:rsidRPr="00874A8B">
        <w:rPr>
          <w:rFonts w:ascii="Comic Sans MS" w:hAnsi="Comic Sans MS"/>
          <w:w w:val="105"/>
        </w:rPr>
        <w:t>monitor the effectiveness of this policy by speaking with pupils, school personnel, parents and governors;</w:t>
      </w:r>
    </w:p>
    <w:p w:rsidR="006E434E" w:rsidRPr="00874A8B" w:rsidRDefault="006E434E" w:rsidP="005D12AC">
      <w:pPr>
        <w:numPr>
          <w:ilvl w:val="0"/>
          <w:numId w:val="25"/>
        </w:numPr>
        <w:ind w:left="360"/>
        <w:rPr>
          <w:rFonts w:ascii="Comic Sans MS" w:hAnsi="Comic Sans MS"/>
          <w:w w:val="105"/>
        </w:rPr>
      </w:pPr>
      <w:r w:rsidRPr="00874A8B">
        <w:rPr>
          <w:rFonts w:ascii="Comic Sans MS" w:hAnsi="Comic Sans MS"/>
          <w:w w:val="105"/>
        </w:rPr>
        <w:t xml:space="preserve">annually report to the </w:t>
      </w:r>
      <w:r w:rsidRPr="00874A8B">
        <w:rPr>
          <w:rFonts w:ascii="Comic Sans MS" w:hAnsi="Comic Sans MS"/>
        </w:rPr>
        <w:t>Governing Body</w:t>
      </w:r>
      <w:r w:rsidRPr="00874A8B">
        <w:rPr>
          <w:rFonts w:ascii="Comic Sans MS" w:hAnsi="Comic Sans MS"/>
          <w:w w:val="105"/>
        </w:rPr>
        <w:t xml:space="preserve"> on the success and development of this policy</w:t>
      </w:r>
      <w:r w:rsidR="005D12AC" w:rsidRPr="00874A8B">
        <w:rPr>
          <w:rFonts w:ascii="Comic Sans MS" w:hAnsi="Comic Sans MS"/>
          <w:w w:val="105"/>
        </w:rPr>
        <w:t>.</w:t>
      </w:r>
    </w:p>
    <w:p w:rsidR="00385F50" w:rsidRPr="00874A8B" w:rsidRDefault="00385F50" w:rsidP="00385F50">
      <w:pPr>
        <w:rPr>
          <w:rFonts w:ascii="Comic Sans MS" w:hAnsi="Comic Sans MS"/>
          <w:w w:val="105"/>
        </w:rPr>
      </w:pPr>
    </w:p>
    <w:p w:rsidR="006E434E" w:rsidRPr="00874A8B" w:rsidRDefault="006E434E" w:rsidP="005D12AC">
      <w:pPr>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the Educational Visits Coordinator</w:t>
      </w:r>
    </w:p>
    <w:p w:rsidR="006E434E" w:rsidRPr="00874A8B" w:rsidRDefault="006E434E" w:rsidP="006E434E">
      <w:pPr>
        <w:rPr>
          <w:rFonts w:ascii="Comic Sans MS" w:hAnsi="Comic Sans MS"/>
          <w:b/>
          <w:w w:val="105"/>
        </w:rPr>
      </w:pPr>
    </w:p>
    <w:p w:rsidR="006E434E" w:rsidRPr="00874A8B" w:rsidRDefault="006E434E" w:rsidP="006E434E">
      <w:pPr>
        <w:rPr>
          <w:rFonts w:ascii="Comic Sans MS" w:hAnsi="Comic Sans MS"/>
          <w:w w:val="105"/>
        </w:rPr>
      </w:pPr>
      <w:r w:rsidRPr="00874A8B">
        <w:rPr>
          <w:rFonts w:ascii="Comic Sans MS" w:hAnsi="Comic Sans MS"/>
          <w:w w:val="105"/>
        </w:rPr>
        <w:t>The coordinator will:</w:t>
      </w:r>
    </w:p>
    <w:p w:rsidR="006E434E" w:rsidRPr="00874A8B" w:rsidRDefault="006E434E" w:rsidP="006E434E">
      <w:pPr>
        <w:rPr>
          <w:rFonts w:ascii="Comic Sans MS" w:hAnsi="Comic Sans MS"/>
          <w:w w:val="105"/>
        </w:rPr>
      </w:pP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lead the development of this policy throughout the school;</w:t>
      </w:r>
    </w:p>
    <w:p w:rsidR="006E434E" w:rsidRPr="00874A8B" w:rsidRDefault="006E434E" w:rsidP="005D12AC">
      <w:pPr>
        <w:numPr>
          <w:ilvl w:val="0"/>
          <w:numId w:val="26"/>
        </w:numPr>
        <w:jc w:val="both"/>
        <w:rPr>
          <w:rFonts w:ascii="Comic Sans MS" w:hAnsi="Comic Sans MS"/>
          <w:w w:val="105"/>
        </w:rPr>
      </w:pPr>
      <w:r w:rsidRPr="00874A8B">
        <w:rPr>
          <w:rFonts w:ascii="Comic Sans MS" w:hAnsi="Comic Sans MS"/>
          <w:w w:val="105"/>
        </w:rPr>
        <w:t>be trained and familiar with all procedures dealing with educational visits;</w:t>
      </w:r>
    </w:p>
    <w:p w:rsidR="005D12AC" w:rsidRPr="00874A8B" w:rsidRDefault="005D12AC" w:rsidP="005D12AC">
      <w:pPr>
        <w:numPr>
          <w:ilvl w:val="0"/>
          <w:numId w:val="26"/>
        </w:numPr>
        <w:jc w:val="both"/>
        <w:rPr>
          <w:rFonts w:ascii="Comic Sans MS" w:hAnsi="Comic Sans MS"/>
          <w:w w:val="105"/>
        </w:rPr>
      </w:pPr>
      <w:r w:rsidRPr="00874A8B">
        <w:rPr>
          <w:rFonts w:ascii="Comic Sans MS" w:hAnsi="Comic Sans MS"/>
          <w:w w:val="105"/>
        </w:rPr>
        <w:t>make effective use of relevant research and information to improve this policy;</w:t>
      </w:r>
    </w:p>
    <w:p w:rsidR="006E434E" w:rsidRPr="00874A8B" w:rsidRDefault="006E434E" w:rsidP="005D12AC">
      <w:pPr>
        <w:numPr>
          <w:ilvl w:val="0"/>
          <w:numId w:val="26"/>
        </w:numPr>
        <w:jc w:val="both"/>
        <w:rPr>
          <w:rFonts w:ascii="Comic Sans MS" w:hAnsi="Comic Sans MS"/>
          <w:w w:val="105"/>
        </w:rPr>
      </w:pPr>
      <w:r w:rsidRPr="00874A8B">
        <w:rPr>
          <w:rFonts w:ascii="Comic Sans MS" w:hAnsi="Comic Sans MS"/>
          <w:w w:val="105"/>
        </w:rPr>
        <w:t xml:space="preserve">provide guidance and support to all staff </w:t>
      </w:r>
      <w:proofErr w:type="spellStart"/>
      <w:r w:rsidRPr="00874A8B">
        <w:rPr>
          <w:rFonts w:ascii="Comic Sans MS" w:hAnsi="Comic Sans MS"/>
          <w:w w:val="105"/>
        </w:rPr>
        <w:t>organising</w:t>
      </w:r>
      <w:proofErr w:type="spellEnd"/>
      <w:r w:rsidRPr="00874A8B">
        <w:rPr>
          <w:rFonts w:ascii="Comic Sans MS" w:hAnsi="Comic Sans MS"/>
          <w:w w:val="105"/>
        </w:rPr>
        <w:t xml:space="preserve"> educational visits and sporting activities;</w:t>
      </w: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provide training for all staff on induction and when the need arises;</w:t>
      </w: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keep up to date with new developments and resources;</w:t>
      </w: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undertake risk assessments when required;</w:t>
      </w:r>
    </w:p>
    <w:p w:rsidR="006E434E" w:rsidRPr="00874A8B" w:rsidRDefault="006E434E" w:rsidP="005D12AC">
      <w:pPr>
        <w:numPr>
          <w:ilvl w:val="0"/>
          <w:numId w:val="26"/>
        </w:numPr>
        <w:rPr>
          <w:rFonts w:ascii="Comic Sans MS" w:hAnsi="Comic Sans MS"/>
          <w:w w:val="105"/>
        </w:rPr>
      </w:pPr>
      <w:r w:rsidRPr="00874A8B">
        <w:rPr>
          <w:rFonts w:ascii="Comic Sans MS" w:hAnsi="Comic Sans MS"/>
          <w:w w:val="105"/>
        </w:rPr>
        <w:t>review and monitor;</w:t>
      </w:r>
    </w:p>
    <w:p w:rsidR="00874A8B" w:rsidRPr="008A1026" w:rsidRDefault="006E434E" w:rsidP="00874A8B">
      <w:pPr>
        <w:numPr>
          <w:ilvl w:val="0"/>
          <w:numId w:val="26"/>
        </w:numPr>
        <w:rPr>
          <w:rFonts w:ascii="Comic Sans MS" w:hAnsi="Comic Sans MS"/>
          <w:b/>
          <w:w w:val="105"/>
        </w:rPr>
      </w:pPr>
      <w:r w:rsidRPr="00874A8B">
        <w:rPr>
          <w:rFonts w:ascii="Comic Sans MS" w:hAnsi="Comic Sans MS"/>
          <w:w w:val="105"/>
        </w:rPr>
        <w:t xml:space="preserve">annually report to the </w:t>
      </w:r>
      <w:r w:rsidRPr="00874A8B">
        <w:rPr>
          <w:rFonts w:ascii="Comic Sans MS" w:hAnsi="Comic Sans MS"/>
        </w:rPr>
        <w:t>Governing Body</w:t>
      </w:r>
      <w:r w:rsidRPr="00874A8B">
        <w:rPr>
          <w:rFonts w:ascii="Comic Sans MS" w:hAnsi="Comic Sans MS"/>
          <w:w w:val="105"/>
        </w:rPr>
        <w:t xml:space="preserve"> on the success and development of this policy</w:t>
      </w:r>
      <w:r w:rsidR="005D12AC" w:rsidRPr="00874A8B">
        <w:rPr>
          <w:rFonts w:ascii="Comic Sans MS" w:hAnsi="Comic Sans MS"/>
          <w:w w:val="105"/>
        </w:rPr>
        <w:t>.</w:t>
      </w:r>
    </w:p>
    <w:p w:rsidR="006E434E" w:rsidRPr="00874A8B" w:rsidRDefault="006E434E" w:rsidP="006E434E">
      <w:pPr>
        <w:jc w:val="both"/>
        <w:rPr>
          <w:rFonts w:ascii="Comic Sans MS" w:hAnsi="Comic Sans MS"/>
          <w:w w:val="105"/>
        </w:rPr>
      </w:pPr>
      <w:r w:rsidRPr="00874A8B">
        <w:rPr>
          <w:rFonts w:ascii="Comic Sans MS" w:hAnsi="Comic Sans MS"/>
          <w:w w:val="105"/>
        </w:rPr>
        <w:t xml:space="preserve">The </w:t>
      </w:r>
      <w:r w:rsidR="001A02D0" w:rsidRPr="00874A8B">
        <w:rPr>
          <w:rFonts w:ascii="Comic Sans MS" w:hAnsi="Comic Sans MS"/>
          <w:w w:val="105"/>
        </w:rPr>
        <w:t>Educational Visits Coordinator</w:t>
      </w:r>
      <w:r w:rsidRPr="00874A8B">
        <w:rPr>
          <w:rFonts w:ascii="Comic Sans MS" w:hAnsi="Comic Sans MS"/>
          <w:w w:val="105"/>
        </w:rPr>
        <w:t xml:space="preserve"> will ensure that the following are in place for all transport hired by the school or by outside agencies to take children on educational visits or swimming lessons:</w:t>
      </w:r>
    </w:p>
    <w:p w:rsidR="006E434E" w:rsidRPr="00874A8B" w:rsidRDefault="006E434E" w:rsidP="006E434E">
      <w:pPr>
        <w:jc w:val="both"/>
        <w:rPr>
          <w:rFonts w:ascii="Comic Sans MS" w:hAnsi="Comic Sans MS"/>
          <w:w w:val="105"/>
        </w:rPr>
      </w:pP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 xml:space="preserve">Risk Assessments </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All coaches hired from a reputable firm and comply with all safety regulations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teacher in charge must take the school mobile on all trips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 xml:space="preserve">Permission from parents </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Pupils must wear seat or lap belts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 xml:space="preserve">Safety seating arrangements for all children </w:t>
      </w:r>
    </w:p>
    <w:p w:rsidR="006E434E" w:rsidRPr="00874A8B" w:rsidRDefault="006E434E" w:rsidP="006E434E">
      <w:pPr>
        <w:jc w:val="both"/>
        <w:rPr>
          <w:rFonts w:ascii="Comic Sans MS" w:hAnsi="Comic Sans MS"/>
          <w:w w:val="105"/>
        </w:rPr>
      </w:pPr>
    </w:p>
    <w:p w:rsidR="006E434E" w:rsidRPr="00874A8B" w:rsidRDefault="006E434E" w:rsidP="005D12AC">
      <w:pPr>
        <w:jc w:val="both"/>
        <w:rPr>
          <w:rFonts w:ascii="Comic Sans MS" w:hAnsi="Comic Sans MS"/>
          <w:w w:val="105"/>
        </w:rPr>
      </w:pPr>
      <w:r w:rsidRPr="00874A8B">
        <w:rPr>
          <w:rFonts w:ascii="Comic Sans MS" w:hAnsi="Comic Sans MS"/>
          <w:w w:val="105"/>
        </w:rPr>
        <w:t xml:space="preserve">The </w:t>
      </w:r>
      <w:r w:rsidR="001A02D0" w:rsidRPr="00874A8B">
        <w:rPr>
          <w:rFonts w:ascii="Comic Sans MS" w:hAnsi="Comic Sans MS"/>
          <w:w w:val="105"/>
        </w:rPr>
        <w:t>Educational Visits Coordinator</w:t>
      </w:r>
      <w:r w:rsidRPr="00874A8B">
        <w:rPr>
          <w:rFonts w:ascii="Comic Sans MS" w:hAnsi="Comic Sans MS"/>
          <w:w w:val="105"/>
        </w:rPr>
        <w:t xml:space="preserve"> will ensure that the following are in place when transport is provided by parents</w:t>
      </w:r>
      <w:r w:rsidR="005D12AC" w:rsidRPr="00874A8B">
        <w:rPr>
          <w:rFonts w:ascii="Comic Sans MS" w:hAnsi="Comic Sans MS"/>
          <w:w w:val="105"/>
        </w:rPr>
        <w:t xml:space="preserve"> or school personnel.</w:t>
      </w:r>
    </w:p>
    <w:p w:rsidR="00076A27" w:rsidRPr="00874A8B" w:rsidRDefault="00076A27" w:rsidP="005D12AC">
      <w:pPr>
        <w:numPr>
          <w:ilvl w:val="0"/>
          <w:numId w:val="5"/>
        </w:numPr>
        <w:ind w:left="229" w:hanging="229"/>
        <w:jc w:val="both"/>
        <w:rPr>
          <w:rFonts w:ascii="Comic Sans MS" w:hAnsi="Comic Sans MS"/>
          <w:w w:val="105"/>
        </w:rPr>
      </w:pPr>
      <w:r w:rsidRPr="00874A8B">
        <w:rPr>
          <w:rFonts w:ascii="Comic Sans MS" w:hAnsi="Comic Sans MS"/>
          <w:w w:val="105"/>
        </w:rPr>
        <w:t>Consent must be given in writing from parents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driver must have a full and current driving license</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vehicle and driver must have appropriate insurance</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vehicle must have current road tax</w:t>
      </w:r>
    </w:p>
    <w:p w:rsidR="006E434E"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The vehicle must have a current MOT</w:t>
      </w:r>
    </w:p>
    <w:p w:rsidR="008A1026" w:rsidRPr="00874A8B" w:rsidRDefault="008A1026" w:rsidP="00EA4AE2">
      <w:pPr>
        <w:numPr>
          <w:ilvl w:val="0"/>
          <w:numId w:val="5"/>
        </w:numPr>
        <w:ind w:left="229" w:hanging="229"/>
        <w:jc w:val="both"/>
        <w:rPr>
          <w:rFonts w:ascii="Comic Sans MS" w:hAnsi="Comic Sans MS"/>
          <w:w w:val="105"/>
        </w:rPr>
      </w:pPr>
      <w:r>
        <w:rPr>
          <w:rFonts w:ascii="Comic Sans MS" w:hAnsi="Comic Sans MS"/>
          <w:w w:val="105"/>
        </w:rPr>
        <w:t>The above will be monitored by completion of transporting pupils in private cars forms.</w:t>
      </w:r>
    </w:p>
    <w:p w:rsidR="006E434E" w:rsidRPr="00874A8B" w:rsidRDefault="006E434E" w:rsidP="00EA4AE2">
      <w:pPr>
        <w:numPr>
          <w:ilvl w:val="0"/>
          <w:numId w:val="5"/>
        </w:numPr>
        <w:ind w:left="229" w:hanging="229"/>
        <w:jc w:val="both"/>
        <w:rPr>
          <w:rFonts w:ascii="Comic Sans MS" w:hAnsi="Comic Sans MS"/>
          <w:w w:val="105"/>
        </w:rPr>
      </w:pPr>
      <w:r w:rsidRPr="00874A8B">
        <w:rPr>
          <w:rFonts w:ascii="Comic Sans MS" w:hAnsi="Comic Sans MS"/>
          <w:w w:val="105"/>
        </w:rPr>
        <w:t>Pupils must wear seat or lap belts</w:t>
      </w:r>
    </w:p>
    <w:p w:rsidR="00385F50" w:rsidRDefault="006E434E" w:rsidP="00385F50">
      <w:pPr>
        <w:numPr>
          <w:ilvl w:val="0"/>
          <w:numId w:val="5"/>
        </w:numPr>
        <w:ind w:left="229" w:hanging="229"/>
        <w:jc w:val="both"/>
        <w:rPr>
          <w:rFonts w:ascii="Comic Sans MS" w:hAnsi="Comic Sans MS"/>
          <w:w w:val="105"/>
        </w:rPr>
      </w:pPr>
      <w:r w:rsidRPr="00874A8B">
        <w:rPr>
          <w:rFonts w:ascii="Comic Sans MS" w:hAnsi="Comic Sans MS"/>
          <w:w w:val="105"/>
        </w:rPr>
        <w:t>Booster seats must be supplied if any child is under</w:t>
      </w:r>
      <w:r w:rsidR="000C627D" w:rsidRPr="00874A8B">
        <w:rPr>
          <w:rFonts w:ascii="Comic Sans MS" w:hAnsi="Comic Sans MS"/>
          <w:w w:val="105"/>
        </w:rPr>
        <w:t xml:space="preserve"> </w:t>
      </w:r>
      <w:r w:rsidRPr="00874A8B">
        <w:rPr>
          <w:rFonts w:ascii="Comic Sans MS" w:hAnsi="Comic Sans MS"/>
          <w:w w:val="105"/>
        </w:rPr>
        <w:t>135cm tall</w:t>
      </w:r>
      <w:r w:rsidR="008A1026">
        <w:rPr>
          <w:rFonts w:ascii="Comic Sans MS" w:hAnsi="Comic Sans MS"/>
          <w:w w:val="105"/>
        </w:rPr>
        <w:t xml:space="preserve"> – checked by measuring.</w:t>
      </w:r>
    </w:p>
    <w:p w:rsidR="009B603B" w:rsidRDefault="009B603B" w:rsidP="009B603B">
      <w:pPr>
        <w:jc w:val="both"/>
        <w:rPr>
          <w:rFonts w:ascii="Comic Sans MS" w:hAnsi="Comic Sans MS"/>
          <w:w w:val="105"/>
        </w:rPr>
      </w:pPr>
    </w:p>
    <w:p w:rsidR="009B603B" w:rsidRPr="00874A8B" w:rsidRDefault="009B603B" w:rsidP="009B603B">
      <w:pPr>
        <w:jc w:val="both"/>
        <w:rPr>
          <w:rFonts w:ascii="Comic Sans MS" w:hAnsi="Comic Sans MS"/>
          <w:w w:val="105"/>
        </w:rPr>
      </w:pPr>
    </w:p>
    <w:p w:rsidR="006E434E" w:rsidRPr="00874A8B" w:rsidRDefault="000C627D" w:rsidP="002D729F">
      <w:pPr>
        <w:rPr>
          <w:rFonts w:ascii="Comic Sans MS" w:hAnsi="Comic Sans MS"/>
          <w:b/>
          <w:w w:val="105"/>
        </w:rPr>
      </w:pPr>
      <w:r w:rsidRPr="00874A8B">
        <w:rPr>
          <w:rFonts w:ascii="Comic Sans MS" w:hAnsi="Comic Sans MS"/>
          <w:b/>
          <w:w w:val="105"/>
        </w:rPr>
        <w:lastRenderedPageBreak/>
        <w:t xml:space="preserve"> </w:t>
      </w:r>
    </w:p>
    <w:p w:rsidR="006E434E" w:rsidRPr="00874A8B" w:rsidRDefault="00042623" w:rsidP="006E434E">
      <w:pPr>
        <w:shd w:val="clear" w:color="auto" w:fill="FFFF00"/>
        <w:rPr>
          <w:rFonts w:ascii="Comic Sans MS" w:hAnsi="Comic Sans MS"/>
          <w:b/>
          <w:w w:val="105"/>
        </w:rPr>
      </w:pPr>
      <w:r>
        <w:rPr>
          <w:rFonts w:ascii="Comic Sans MS" w:hAnsi="Comic Sans MS"/>
          <w:b/>
          <w:w w:val="105"/>
        </w:rPr>
        <w:t>Role of School Staff</w:t>
      </w:r>
    </w:p>
    <w:p w:rsidR="006E434E" w:rsidRPr="00874A8B" w:rsidRDefault="00042623" w:rsidP="006E434E">
      <w:pPr>
        <w:rPr>
          <w:rFonts w:ascii="Comic Sans MS" w:hAnsi="Comic Sans MS"/>
          <w:w w:val="105"/>
        </w:rPr>
      </w:pPr>
      <w:r>
        <w:rPr>
          <w:rFonts w:ascii="Comic Sans MS" w:hAnsi="Comic Sans MS"/>
          <w:w w:val="105"/>
        </w:rPr>
        <w:t>School Staff</w:t>
      </w:r>
      <w:r w:rsidR="006E434E" w:rsidRPr="00874A8B">
        <w:rPr>
          <w:rFonts w:ascii="Comic Sans MS" w:hAnsi="Comic Sans MS"/>
          <w:w w:val="105"/>
        </w:rPr>
        <w:t xml:space="preserve"> will:</w:t>
      </w:r>
    </w:p>
    <w:p w:rsidR="006E434E" w:rsidRPr="00874A8B" w:rsidRDefault="006E434E" w:rsidP="006E434E">
      <w:pPr>
        <w:rPr>
          <w:rFonts w:ascii="Comic Sans MS" w:hAnsi="Comic Sans MS"/>
          <w:w w:val="105"/>
        </w:rPr>
      </w:pPr>
    </w:p>
    <w:p w:rsidR="006E434E" w:rsidRPr="00874A8B" w:rsidRDefault="006E434E" w:rsidP="00EA4AE2">
      <w:pPr>
        <w:numPr>
          <w:ilvl w:val="0"/>
          <w:numId w:val="2"/>
        </w:numPr>
        <w:tabs>
          <w:tab w:val="left" w:pos="229"/>
        </w:tabs>
        <w:ind w:left="229" w:hanging="229"/>
        <w:rPr>
          <w:rFonts w:ascii="Comic Sans MS" w:hAnsi="Comic Sans MS"/>
          <w:w w:val="105"/>
        </w:rPr>
      </w:pPr>
      <w:r w:rsidRPr="00874A8B">
        <w:rPr>
          <w:rFonts w:ascii="Comic Sans MS" w:hAnsi="Comic Sans MS"/>
          <w:w w:val="105"/>
        </w:rPr>
        <w:t xml:space="preserve"> comply with all aspects of this policy;</w:t>
      </w:r>
    </w:p>
    <w:p w:rsidR="006E434E" w:rsidRPr="00874A8B" w:rsidRDefault="00D51E7D" w:rsidP="00EA4AE2">
      <w:pPr>
        <w:numPr>
          <w:ilvl w:val="0"/>
          <w:numId w:val="2"/>
        </w:numPr>
        <w:tabs>
          <w:tab w:val="left" w:pos="229"/>
        </w:tabs>
        <w:ind w:left="229" w:hanging="229"/>
        <w:rPr>
          <w:rFonts w:ascii="Comic Sans MS" w:hAnsi="Comic Sans MS"/>
          <w:w w:val="105"/>
        </w:rPr>
      </w:pPr>
      <w:r w:rsidRPr="00874A8B">
        <w:rPr>
          <w:rFonts w:ascii="Comic Sans MS" w:hAnsi="Comic Sans MS"/>
          <w:w w:val="105"/>
        </w:rPr>
        <w:t xml:space="preserve"> </w:t>
      </w:r>
      <w:r w:rsidR="006E434E" w:rsidRPr="00874A8B">
        <w:rPr>
          <w:rFonts w:ascii="Comic Sans MS" w:hAnsi="Comic Sans MS"/>
          <w:w w:val="105"/>
        </w:rPr>
        <w:t>be made aware of all procedures dealing with educational visits;</w:t>
      </w:r>
    </w:p>
    <w:p w:rsidR="005D12AC" w:rsidRPr="00874A8B" w:rsidRDefault="005D12AC" w:rsidP="005D12AC">
      <w:pPr>
        <w:numPr>
          <w:ilvl w:val="0"/>
          <w:numId w:val="2"/>
        </w:numPr>
        <w:ind w:left="284" w:hanging="284"/>
        <w:jc w:val="both"/>
        <w:rPr>
          <w:rFonts w:ascii="Comic Sans MS" w:hAnsi="Comic Sans MS"/>
          <w:w w:val="105"/>
        </w:rPr>
      </w:pPr>
      <w:r w:rsidRPr="00874A8B">
        <w:rPr>
          <w:rFonts w:ascii="Comic Sans MS" w:hAnsi="Comic Sans MS"/>
          <w:w w:val="105"/>
        </w:rPr>
        <w:t>be aware of all other linked policies;</w:t>
      </w:r>
    </w:p>
    <w:p w:rsidR="005D12AC" w:rsidRPr="00874A8B" w:rsidRDefault="005D12AC" w:rsidP="005D12AC">
      <w:pPr>
        <w:numPr>
          <w:ilvl w:val="0"/>
          <w:numId w:val="2"/>
        </w:numPr>
        <w:ind w:left="284" w:hanging="284"/>
        <w:jc w:val="both"/>
        <w:rPr>
          <w:rFonts w:ascii="Comic Sans MS" w:hAnsi="Comic Sans MS"/>
          <w:w w:val="105"/>
        </w:rPr>
      </w:pPr>
      <w:r w:rsidRPr="00874A8B">
        <w:rPr>
          <w:rFonts w:ascii="Comic Sans MS" w:hAnsi="Comic Sans MS"/>
          <w:w w:val="105"/>
        </w:rPr>
        <w:t xml:space="preserve">maintain high standards of ethics and </w:t>
      </w:r>
      <w:proofErr w:type="spellStart"/>
      <w:r w:rsidRPr="00874A8B">
        <w:rPr>
          <w:rFonts w:ascii="Comic Sans MS" w:hAnsi="Comic Sans MS"/>
          <w:w w:val="105"/>
        </w:rPr>
        <w:t>behaviour</w:t>
      </w:r>
      <w:proofErr w:type="spellEnd"/>
      <w:r w:rsidRPr="00874A8B">
        <w:rPr>
          <w:rFonts w:ascii="Comic Sans MS" w:hAnsi="Comic Sans MS"/>
          <w:w w:val="105"/>
        </w:rPr>
        <w:t xml:space="preserve"> within and outside school and not to undermine fundamental British values;</w:t>
      </w:r>
    </w:p>
    <w:p w:rsidR="005D12AC" w:rsidRPr="00874A8B" w:rsidRDefault="005D12AC" w:rsidP="005D12AC">
      <w:pPr>
        <w:numPr>
          <w:ilvl w:val="0"/>
          <w:numId w:val="2"/>
        </w:numPr>
        <w:ind w:left="284" w:hanging="284"/>
        <w:jc w:val="both"/>
        <w:rPr>
          <w:rFonts w:ascii="Comic Sans MS" w:hAnsi="Comic Sans MS"/>
          <w:w w:val="105"/>
        </w:rPr>
      </w:pPr>
      <w:r w:rsidRPr="00874A8B">
        <w:rPr>
          <w:rFonts w:ascii="Comic Sans MS" w:hAnsi="Comic Sans MS"/>
          <w:w w:val="105"/>
        </w:rPr>
        <w:t xml:space="preserve">work in partnership parents and </w:t>
      </w:r>
      <w:proofErr w:type="spellStart"/>
      <w:r w:rsidRPr="00874A8B">
        <w:rPr>
          <w:rFonts w:ascii="Comic Sans MS" w:hAnsi="Comic Sans MS"/>
          <w:w w:val="105"/>
        </w:rPr>
        <w:t>carers</w:t>
      </w:r>
      <w:proofErr w:type="spellEnd"/>
      <w:r w:rsidRPr="00874A8B">
        <w:rPr>
          <w:rFonts w:ascii="Comic Sans MS" w:hAnsi="Comic Sans MS"/>
          <w:w w:val="105"/>
        </w:rPr>
        <w:t xml:space="preserve"> keeping them up to date with their child's progress and </w:t>
      </w:r>
      <w:proofErr w:type="spellStart"/>
      <w:r w:rsidRPr="00874A8B">
        <w:rPr>
          <w:rFonts w:ascii="Comic Sans MS" w:hAnsi="Comic Sans MS"/>
          <w:w w:val="105"/>
        </w:rPr>
        <w:t>behaviour</w:t>
      </w:r>
      <w:proofErr w:type="spellEnd"/>
      <w:r w:rsidRPr="00874A8B">
        <w:rPr>
          <w:rFonts w:ascii="Comic Sans MS" w:hAnsi="Comic Sans MS"/>
          <w:w w:val="105"/>
        </w:rPr>
        <w:t xml:space="preserve"> at school;</w:t>
      </w:r>
    </w:p>
    <w:p w:rsidR="00D51E7D" w:rsidRPr="00874A8B" w:rsidRDefault="00D51E7D" w:rsidP="00D51E7D">
      <w:pPr>
        <w:numPr>
          <w:ilvl w:val="0"/>
          <w:numId w:val="2"/>
        </w:numPr>
        <w:tabs>
          <w:tab w:val="left" w:pos="229"/>
          <w:tab w:val="left" w:pos="284"/>
        </w:tabs>
        <w:ind w:left="229" w:hanging="229"/>
        <w:rPr>
          <w:rFonts w:ascii="Comic Sans MS" w:hAnsi="Comic Sans MS"/>
          <w:w w:val="105"/>
        </w:rPr>
      </w:pPr>
      <w:r w:rsidRPr="00874A8B">
        <w:rPr>
          <w:rFonts w:ascii="Comic Sans MS" w:hAnsi="Comic Sans MS"/>
          <w:w w:val="105"/>
        </w:rPr>
        <w:t xml:space="preserve"> implement the school’s equalities policy and schemes;</w:t>
      </w:r>
    </w:p>
    <w:p w:rsidR="00D51E7D" w:rsidRPr="008A1026" w:rsidRDefault="00D51E7D" w:rsidP="008A1026">
      <w:pPr>
        <w:numPr>
          <w:ilvl w:val="0"/>
          <w:numId w:val="2"/>
        </w:numPr>
        <w:tabs>
          <w:tab w:val="left" w:pos="229"/>
          <w:tab w:val="left" w:pos="284"/>
        </w:tabs>
        <w:ind w:left="229" w:hanging="229"/>
        <w:rPr>
          <w:rFonts w:ascii="Comic Sans MS" w:hAnsi="Comic Sans MS"/>
          <w:w w:val="105"/>
        </w:rPr>
      </w:pPr>
      <w:r w:rsidRPr="00874A8B">
        <w:rPr>
          <w:rFonts w:ascii="Comic Sans MS" w:hAnsi="Comic Sans MS"/>
          <w:w w:val="105"/>
        </w:rPr>
        <w:t xml:space="preserve"> report and deal with all incidents of discrimination;</w:t>
      </w:r>
    </w:p>
    <w:p w:rsidR="00D51E7D" w:rsidRDefault="00D51E7D" w:rsidP="00D51E7D">
      <w:pPr>
        <w:numPr>
          <w:ilvl w:val="0"/>
          <w:numId w:val="2"/>
        </w:numPr>
        <w:ind w:left="284" w:hanging="284"/>
        <w:jc w:val="both"/>
        <w:rPr>
          <w:rFonts w:ascii="Comic Sans MS" w:hAnsi="Comic Sans MS"/>
          <w:w w:val="105"/>
        </w:rPr>
      </w:pPr>
      <w:r w:rsidRPr="00874A8B">
        <w:rPr>
          <w:rFonts w:ascii="Comic Sans MS" w:hAnsi="Comic Sans MS"/>
          <w:w w:val="105"/>
        </w:rPr>
        <w:t>report any concerns they have on any aspect of the school community</w:t>
      </w:r>
      <w:r w:rsidR="005D12AC" w:rsidRPr="00874A8B">
        <w:rPr>
          <w:rFonts w:ascii="Comic Sans MS" w:hAnsi="Comic Sans MS"/>
          <w:w w:val="105"/>
        </w:rPr>
        <w:t>.</w:t>
      </w: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Default="00F01976" w:rsidP="00F01976">
      <w:pPr>
        <w:jc w:val="both"/>
        <w:rPr>
          <w:rFonts w:ascii="Comic Sans MS" w:hAnsi="Comic Sans MS"/>
          <w:w w:val="105"/>
        </w:rPr>
      </w:pPr>
    </w:p>
    <w:p w:rsidR="00F01976" w:rsidRPr="00874A8B" w:rsidRDefault="00F01976" w:rsidP="00F01976">
      <w:pPr>
        <w:jc w:val="both"/>
        <w:rPr>
          <w:rFonts w:ascii="Comic Sans MS" w:hAnsi="Comic Sans MS"/>
          <w:w w:val="105"/>
        </w:rPr>
      </w:pPr>
    </w:p>
    <w:p w:rsidR="006E434E" w:rsidRPr="00874A8B" w:rsidRDefault="006E434E" w:rsidP="002D729F">
      <w:pPr>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Pupils</w:t>
      </w:r>
    </w:p>
    <w:p w:rsidR="006E434E" w:rsidRPr="00874A8B" w:rsidRDefault="006E434E" w:rsidP="006E434E">
      <w:pPr>
        <w:rPr>
          <w:rFonts w:ascii="Comic Sans MS" w:hAnsi="Comic Sans MS"/>
          <w:b/>
          <w:w w:val="105"/>
        </w:rPr>
      </w:pPr>
    </w:p>
    <w:p w:rsidR="00D51E7D" w:rsidRPr="00874A8B" w:rsidRDefault="00D51E7D" w:rsidP="00D51E7D">
      <w:pPr>
        <w:jc w:val="both"/>
        <w:rPr>
          <w:rFonts w:ascii="Comic Sans MS" w:hAnsi="Comic Sans MS"/>
          <w:w w:val="105"/>
        </w:rPr>
      </w:pPr>
      <w:r w:rsidRPr="00874A8B">
        <w:rPr>
          <w:rFonts w:ascii="Comic Sans MS" w:hAnsi="Comic Sans MS"/>
          <w:w w:val="105"/>
        </w:rPr>
        <w:t>Pupils will:</w:t>
      </w:r>
    </w:p>
    <w:p w:rsidR="00D51E7D" w:rsidRPr="00874A8B" w:rsidRDefault="00D51E7D" w:rsidP="00D51E7D">
      <w:pPr>
        <w:jc w:val="both"/>
        <w:rPr>
          <w:rFonts w:ascii="Comic Sans MS" w:hAnsi="Comic Sans MS"/>
          <w:w w:val="105"/>
        </w:rPr>
      </w:pPr>
    </w:p>
    <w:p w:rsidR="00D51E7D" w:rsidRPr="00874A8B" w:rsidRDefault="00D51E7D" w:rsidP="00D51E7D">
      <w:pPr>
        <w:numPr>
          <w:ilvl w:val="0"/>
          <w:numId w:val="13"/>
        </w:numPr>
        <w:ind w:left="284" w:hanging="284"/>
        <w:jc w:val="both"/>
        <w:rPr>
          <w:rFonts w:ascii="Comic Sans MS" w:hAnsi="Comic Sans MS"/>
          <w:w w:val="105"/>
        </w:rPr>
      </w:pPr>
      <w:r w:rsidRPr="00874A8B">
        <w:rPr>
          <w:rFonts w:ascii="Comic Sans MS" w:hAnsi="Comic Sans MS"/>
          <w:w w:val="105"/>
        </w:rPr>
        <w:t>be aware of and comply with this policy;</w:t>
      </w:r>
    </w:p>
    <w:p w:rsidR="00D51E7D" w:rsidRPr="00874A8B" w:rsidRDefault="00D51E7D" w:rsidP="00D51E7D">
      <w:pPr>
        <w:numPr>
          <w:ilvl w:val="0"/>
          <w:numId w:val="13"/>
        </w:numPr>
        <w:tabs>
          <w:tab w:val="left" w:pos="284"/>
        </w:tabs>
        <w:ind w:left="284" w:hanging="284"/>
        <w:jc w:val="both"/>
        <w:rPr>
          <w:rFonts w:ascii="Comic Sans MS" w:hAnsi="Comic Sans MS"/>
          <w:w w:val="105"/>
        </w:rPr>
      </w:pPr>
      <w:r w:rsidRPr="00874A8B">
        <w:rPr>
          <w:rFonts w:ascii="Comic Sans MS" w:hAnsi="Comic Sans MS"/>
          <w:w w:val="105"/>
        </w:rPr>
        <w:t>treat others, their work and equipment with respect;</w:t>
      </w:r>
    </w:p>
    <w:p w:rsidR="00D51E7D" w:rsidRPr="00874A8B" w:rsidRDefault="00D51E7D" w:rsidP="00D51E7D">
      <w:pPr>
        <w:numPr>
          <w:ilvl w:val="0"/>
          <w:numId w:val="13"/>
        </w:numPr>
        <w:tabs>
          <w:tab w:val="left" w:pos="284"/>
        </w:tabs>
        <w:ind w:left="284" w:hanging="284"/>
        <w:jc w:val="both"/>
        <w:rPr>
          <w:rFonts w:ascii="Comic Sans MS" w:hAnsi="Comic Sans MS"/>
          <w:w w:val="105"/>
        </w:rPr>
      </w:pPr>
      <w:r w:rsidRPr="00874A8B">
        <w:rPr>
          <w:rFonts w:ascii="Comic Sans MS" w:hAnsi="Comic Sans MS"/>
          <w:w w:val="105"/>
        </w:rPr>
        <w:t>support the school Code of Conduct and guidance necessary to ensure the smooth running of the school;</w:t>
      </w:r>
    </w:p>
    <w:p w:rsidR="00D51E7D" w:rsidRPr="00874A8B" w:rsidRDefault="00D51E7D" w:rsidP="00D51E7D">
      <w:pPr>
        <w:numPr>
          <w:ilvl w:val="0"/>
          <w:numId w:val="13"/>
        </w:numPr>
        <w:tabs>
          <w:tab w:val="left" w:pos="284"/>
        </w:tabs>
        <w:ind w:left="284" w:hanging="284"/>
        <w:jc w:val="both"/>
        <w:rPr>
          <w:rFonts w:ascii="Comic Sans MS" w:hAnsi="Comic Sans MS"/>
          <w:w w:val="105"/>
        </w:rPr>
      </w:pPr>
      <w:r w:rsidRPr="00874A8B">
        <w:rPr>
          <w:rFonts w:ascii="Comic Sans MS" w:hAnsi="Comic Sans MS"/>
          <w:w w:val="105"/>
        </w:rPr>
        <w:t>talk to others without shouting and will use language which is neither abusive nor offensive;</w:t>
      </w:r>
    </w:p>
    <w:p w:rsidR="006E434E" w:rsidRPr="00874A8B" w:rsidRDefault="006E434E" w:rsidP="006E434E">
      <w:pPr>
        <w:jc w:val="both"/>
        <w:rPr>
          <w:rFonts w:ascii="Comic Sans MS" w:hAnsi="Comic Sans MS"/>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Role of Parents/</w:t>
      </w:r>
      <w:proofErr w:type="spellStart"/>
      <w:r w:rsidRPr="00874A8B">
        <w:rPr>
          <w:rFonts w:ascii="Comic Sans MS" w:hAnsi="Comic Sans MS"/>
          <w:b/>
          <w:w w:val="105"/>
        </w:rPr>
        <w:t>Carers</w:t>
      </w:r>
      <w:proofErr w:type="spellEnd"/>
    </w:p>
    <w:p w:rsidR="006E434E" w:rsidRPr="00874A8B" w:rsidRDefault="006E434E" w:rsidP="006E434E">
      <w:pPr>
        <w:rPr>
          <w:rFonts w:ascii="Comic Sans MS" w:hAnsi="Comic Sans MS"/>
          <w:b/>
          <w:w w:val="105"/>
        </w:rPr>
      </w:pPr>
    </w:p>
    <w:p w:rsidR="006E434E" w:rsidRPr="00874A8B" w:rsidRDefault="006E434E" w:rsidP="006E434E">
      <w:pPr>
        <w:jc w:val="both"/>
        <w:rPr>
          <w:rFonts w:ascii="Comic Sans MS" w:hAnsi="Comic Sans MS"/>
          <w:w w:val="105"/>
        </w:rPr>
      </w:pPr>
      <w:r w:rsidRPr="00874A8B">
        <w:rPr>
          <w:rFonts w:ascii="Comic Sans MS" w:hAnsi="Comic Sans MS"/>
          <w:w w:val="105"/>
        </w:rPr>
        <w:t>Parents/</w:t>
      </w:r>
      <w:proofErr w:type="spellStart"/>
      <w:r w:rsidRPr="00874A8B">
        <w:rPr>
          <w:rFonts w:ascii="Comic Sans MS" w:hAnsi="Comic Sans MS"/>
          <w:w w:val="105"/>
        </w:rPr>
        <w:t>carers</w:t>
      </w:r>
      <w:proofErr w:type="spellEnd"/>
      <w:r w:rsidRPr="00874A8B">
        <w:rPr>
          <w:rFonts w:ascii="Comic Sans MS" w:hAnsi="Comic Sans MS"/>
          <w:w w:val="105"/>
        </w:rPr>
        <w:t xml:space="preserve"> will:</w:t>
      </w:r>
    </w:p>
    <w:p w:rsidR="006E434E" w:rsidRPr="00874A8B" w:rsidRDefault="006E434E" w:rsidP="006E434E">
      <w:pPr>
        <w:jc w:val="both"/>
        <w:rPr>
          <w:rFonts w:ascii="Comic Sans MS" w:hAnsi="Comic Sans MS"/>
          <w:w w:val="105"/>
        </w:rPr>
      </w:pPr>
    </w:p>
    <w:p w:rsidR="006E434E" w:rsidRPr="00874A8B" w:rsidRDefault="006E434E" w:rsidP="00EA4AE2">
      <w:pPr>
        <w:numPr>
          <w:ilvl w:val="0"/>
          <w:numId w:val="12"/>
        </w:numPr>
        <w:ind w:left="284" w:hanging="284"/>
        <w:jc w:val="both"/>
        <w:rPr>
          <w:rFonts w:ascii="Comic Sans MS" w:hAnsi="Comic Sans MS"/>
          <w:w w:val="105"/>
        </w:rPr>
      </w:pPr>
      <w:r w:rsidRPr="00874A8B">
        <w:rPr>
          <w:rFonts w:ascii="Comic Sans MS" w:hAnsi="Comic Sans MS"/>
          <w:w w:val="105"/>
        </w:rPr>
        <w:t>be aware of and comply with this policy;</w:t>
      </w:r>
    </w:p>
    <w:p w:rsidR="00D51E7D" w:rsidRPr="00874A8B" w:rsidRDefault="00D51E7D" w:rsidP="00D51E7D">
      <w:pPr>
        <w:numPr>
          <w:ilvl w:val="0"/>
          <w:numId w:val="12"/>
        </w:numPr>
        <w:tabs>
          <w:tab w:val="left" w:pos="284"/>
        </w:tabs>
        <w:ind w:left="284" w:hanging="284"/>
        <w:jc w:val="both"/>
        <w:rPr>
          <w:rFonts w:ascii="Comic Sans MS" w:hAnsi="Comic Sans MS"/>
          <w:w w:val="105"/>
        </w:rPr>
      </w:pPr>
      <w:r w:rsidRPr="00874A8B">
        <w:rPr>
          <w:rFonts w:ascii="Comic Sans MS" w:hAnsi="Comic Sans MS"/>
          <w:w w:val="105"/>
        </w:rPr>
        <w:t>support the school Code of Conduct and guidance necessary to ensure smooth running of the school;</w:t>
      </w:r>
    </w:p>
    <w:p w:rsidR="006E434E" w:rsidRPr="009B603B" w:rsidRDefault="00984920" w:rsidP="00EA4AE2">
      <w:pPr>
        <w:numPr>
          <w:ilvl w:val="0"/>
          <w:numId w:val="12"/>
        </w:numPr>
        <w:ind w:left="284" w:hanging="284"/>
        <w:jc w:val="both"/>
        <w:rPr>
          <w:rFonts w:ascii="Comic Sans MS" w:hAnsi="Comic Sans MS"/>
          <w:b/>
          <w:w w:val="105"/>
        </w:rPr>
      </w:pPr>
      <w:r>
        <w:rPr>
          <w:rFonts w:ascii="Comic Sans MS" w:hAnsi="Comic Sans MS"/>
          <w:w w:val="105"/>
        </w:rPr>
        <w:t>give feedback if and when required</w:t>
      </w:r>
    </w:p>
    <w:p w:rsidR="009B603B" w:rsidRPr="00874A8B" w:rsidRDefault="009B603B" w:rsidP="00042623">
      <w:pPr>
        <w:ind w:left="284"/>
        <w:jc w:val="both"/>
        <w:rPr>
          <w:rFonts w:ascii="Comic Sans MS" w:hAnsi="Comic Sans MS"/>
          <w:b/>
          <w:w w:val="105"/>
        </w:rPr>
      </w:pPr>
    </w:p>
    <w:p w:rsidR="006E434E" w:rsidRPr="00874A8B" w:rsidRDefault="006E434E" w:rsidP="006E434E">
      <w:pPr>
        <w:jc w:val="both"/>
        <w:rPr>
          <w:rFonts w:ascii="Comic Sans MS" w:hAnsi="Comic Sans MS"/>
          <w:b/>
          <w:w w:val="105"/>
        </w:rPr>
      </w:pPr>
    </w:p>
    <w:p w:rsidR="006E434E" w:rsidRPr="00874A8B" w:rsidRDefault="006E434E" w:rsidP="006E434E">
      <w:pPr>
        <w:shd w:val="clear" w:color="auto" w:fill="FFFF00"/>
        <w:rPr>
          <w:rFonts w:ascii="Comic Sans MS" w:hAnsi="Comic Sans MS"/>
          <w:b/>
          <w:w w:val="105"/>
        </w:rPr>
      </w:pPr>
      <w:r w:rsidRPr="00874A8B">
        <w:rPr>
          <w:rFonts w:ascii="Comic Sans MS" w:hAnsi="Comic Sans MS"/>
          <w:b/>
          <w:w w:val="105"/>
        </w:rPr>
        <w:t>Raising Awareness of this Policy</w:t>
      </w:r>
    </w:p>
    <w:p w:rsidR="006E434E" w:rsidRPr="00874A8B" w:rsidRDefault="006E434E" w:rsidP="006E434E">
      <w:pPr>
        <w:rPr>
          <w:rFonts w:ascii="Comic Sans MS" w:hAnsi="Comic Sans MS"/>
          <w:b/>
          <w:w w:val="105"/>
        </w:rPr>
      </w:pPr>
    </w:p>
    <w:p w:rsidR="006E434E" w:rsidRPr="00874A8B" w:rsidRDefault="006E434E" w:rsidP="006E434E">
      <w:pPr>
        <w:rPr>
          <w:rFonts w:ascii="Comic Sans MS" w:hAnsi="Comic Sans MS"/>
          <w:w w:val="105"/>
        </w:rPr>
      </w:pPr>
      <w:r w:rsidRPr="00874A8B">
        <w:rPr>
          <w:rFonts w:ascii="Comic Sans MS" w:hAnsi="Comic Sans MS"/>
          <w:w w:val="105"/>
        </w:rPr>
        <w:t>We will raise awareness of this policy via:</w:t>
      </w:r>
    </w:p>
    <w:p w:rsidR="006E434E" w:rsidRPr="00874A8B" w:rsidRDefault="006E434E" w:rsidP="006E434E">
      <w:pPr>
        <w:rPr>
          <w:rFonts w:ascii="Comic Sans MS" w:hAnsi="Comic Sans MS"/>
          <w:b/>
          <w:w w:val="105"/>
        </w:rPr>
      </w:pPr>
    </w:p>
    <w:p w:rsidR="006E434E" w:rsidRPr="00874A8B" w:rsidRDefault="006E434E" w:rsidP="00EA4AE2">
      <w:pPr>
        <w:numPr>
          <w:ilvl w:val="0"/>
          <w:numId w:val="8"/>
        </w:numPr>
        <w:ind w:left="284" w:hanging="284"/>
        <w:rPr>
          <w:rFonts w:ascii="Comic Sans MS" w:hAnsi="Comic Sans MS"/>
          <w:w w:val="105"/>
        </w:rPr>
      </w:pPr>
      <w:r w:rsidRPr="00874A8B">
        <w:rPr>
          <w:rFonts w:ascii="Comic Sans MS" w:hAnsi="Comic Sans MS"/>
          <w:w w:val="105"/>
        </w:rPr>
        <w:t>the school website</w:t>
      </w:r>
    </w:p>
    <w:p w:rsidR="006E434E" w:rsidRPr="00874A8B" w:rsidRDefault="006E434E" w:rsidP="00EA4AE2">
      <w:pPr>
        <w:numPr>
          <w:ilvl w:val="0"/>
          <w:numId w:val="8"/>
        </w:numPr>
        <w:ind w:left="284" w:hanging="284"/>
        <w:rPr>
          <w:rFonts w:ascii="Comic Sans MS" w:hAnsi="Comic Sans MS"/>
          <w:w w:val="105"/>
        </w:rPr>
      </w:pPr>
      <w:r w:rsidRPr="00874A8B">
        <w:rPr>
          <w:rFonts w:ascii="Comic Sans MS" w:hAnsi="Comic Sans MS"/>
          <w:w w:val="105"/>
        </w:rPr>
        <w:t>meetings with parents such as introductory, transition, parent-teacher consultations and periodic curriculum workshops</w:t>
      </w:r>
    </w:p>
    <w:p w:rsidR="006E434E" w:rsidRPr="00874A8B" w:rsidRDefault="006E434E" w:rsidP="00EA4AE2">
      <w:pPr>
        <w:numPr>
          <w:ilvl w:val="0"/>
          <w:numId w:val="11"/>
        </w:numPr>
        <w:ind w:left="284" w:hanging="284"/>
        <w:rPr>
          <w:rFonts w:ascii="Comic Sans MS" w:hAnsi="Comic Sans MS"/>
          <w:w w:val="105"/>
        </w:rPr>
      </w:pPr>
      <w:r w:rsidRPr="00874A8B">
        <w:rPr>
          <w:rFonts w:ascii="Comic Sans MS" w:hAnsi="Comic Sans MS"/>
          <w:w w:val="105"/>
        </w:rPr>
        <w:t>school events</w:t>
      </w:r>
    </w:p>
    <w:p w:rsidR="006E434E" w:rsidRPr="00874A8B" w:rsidRDefault="006E434E" w:rsidP="00EA4AE2">
      <w:pPr>
        <w:numPr>
          <w:ilvl w:val="0"/>
          <w:numId w:val="9"/>
        </w:numPr>
        <w:ind w:left="284" w:hanging="284"/>
        <w:rPr>
          <w:rFonts w:ascii="Comic Sans MS" w:hAnsi="Comic Sans MS"/>
          <w:w w:val="105"/>
        </w:rPr>
      </w:pPr>
      <w:r w:rsidRPr="00874A8B">
        <w:rPr>
          <w:rFonts w:ascii="Comic Sans MS" w:hAnsi="Comic Sans MS"/>
          <w:w w:val="105"/>
        </w:rPr>
        <w:t>meetings with school personnel</w:t>
      </w:r>
    </w:p>
    <w:p w:rsidR="006E434E" w:rsidRPr="00874A8B" w:rsidRDefault="006E434E" w:rsidP="00EA4AE2">
      <w:pPr>
        <w:numPr>
          <w:ilvl w:val="0"/>
          <w:numId w:val="9"/>
        </w:numPr>
        <w:ind w:left="284" w:hanging="284"/>
        <w:rPr>
          <w:rFonts w:ascii="Comic Sans MS" w:hAnsi="Comic Sans MS"/>
          <w:w w:val="105"/>
        </w:rPr>
      </w:pPr>
      <w:r w:rsidRPr="00874A8B">
        <w:rPr>
          <w:rFonts w:ascii="Comic Sans MS" w:hAnsi="Comic Sans MS"/>
          <w:w w:val="105"/>
        </w:rPr>
        <w:t>communications with home such as weekly newsletters and of end of half term newsletters</w:t>
      </w:r>
    </w:p>
    <w:p w:rsidR="006E434E" w:rsidRPr="00874A8B" w:rsidRDefault="006E434E" w:rsidP="00EA4AE2">
      <w:pPr>
        <w:numPr>
          <w:ilvl w:val="0"/>
          <w:numId w:val="9"/>
        </w:numPr>
        <w:ind w:left="284" w:hanging="284"/>
        <w:rPr>
          <w:rFonts w:ascii="Comic Sans MS" w:hAnsi="Comic Sans MS"/>
          <w:w w:val="105"/>
        </w:rPr>
      </w:pPr>
      <w:r w:rsidRPr="00874A8B">
        <w:rPr>
          <w:rFonts w:ascii="Comic Sans MS" w:hAnsi="Comic Sans MS"/>
          <w:w w:val="105"/>
        </w:rPr>
        <w:t>reports such annual report to parents and Headteacher reports to the Governing Body</w:t>
      </w:r>
    </w:p>
    <w:p w:rsidR="006E434E" w:rsidRDefault="006E434E" w:rsidP="006E434E">
      <w:pPr>
        <w:rPr>
          <w:rFonts w:ascii="Comic Sans MS" w:hAnsi="Comic Sans MS"/>
          <w:w w:val="105"/>
        </w:rPr>
      </w:pPr>
    </w:p>
    <w:p w:rsidR="00F01976" w:rsidRPr="00874A8B" w:rsidRDefault="00F01976" w:rsidP="006E434E">
      <w:pPr>
        <w:rPr>
          <w:rFonts w:ascii="Comic Sans MS" w:hAnsi="Comic Sans MS"/>
          <w:w w:val="105"/>
        </w:rPr>
      </w:pPr>
    </w:p>
    <w:p w:rsidR="00D51E7D" w:rsidRPr="00874A8B" w:rsidRDefault="00D51E7D" w:rsidP="00D51E7D">
      <w:pPr>
        <w:shd w:val="clear" w:color="auto" w:fill="FFFF00"/>
        <w:rPr>
          <w:rFonts w:ascii="Comic Sans MS" w:hAnsi="Comic Sans MS"/>
          <w:w w:val="105"/>
        </w:rPr>
      </w:pPr>
      <w:r w:rsidRPr="00874A8B">
        <w:rPr>
          <w:rFonts w:ascii="Comic Sans MS" w:hAnsi="Comic Sans MS"/>
          <w:b/>
          <w:w w:val="105"/>
        </w:rPr>
        <w:t>Training</w:t>
      </w:r>
    </w:p>
    <w:p w:rsidR="00D51E7D" w:rsidRPr="00874A8B" w:rsidRDefault="00D51E7D" w:rsidP="00D51E7D">
      <w:pPr>
        <w:rPr>
          <w:rFonts w:ascii="Comic Sans MS" w:hAnsi="Comic Sans MS"/>
          <w:w w:val="105"/>
        </w:rPr>
      </w:pPr>
    </w:p>
    <w:p w:rsidR="005D12AC" w:rsidRPr="00874A8B" w:rsidRDefault="00984920" w:rsidP="005D12AC">
      <w:pPr>
        <w:jc w:val="both"/>
        <w:rPr>
          <w:rFonts w:ascii="Comic Sans MS" w:hAnsi="Comic Sans MS"/>
          <w:w w:val="105"/>
        </w:rPr>
      </w:pPr>
      <w:r>
        <w:rPr>
          <w:rFonts w:ascii="Comic Sans MS" w:hAnsi="Comic Sans MS"/>
          <w:w w:val="105"/>
        </w:rPr>
        <w:t>All school staff</w:t>
      </w:r>
      <w:r w:rsidR="005D12AC" w:rsidRPr="00874A8B">
        <w:rPr>
          <w:rFonts w:ascii="Comic Sans MS" w:hAnsi="Comic Sans MS"/>
          <w:w w:val="105"/>
        </w:rPr>
        <w:t>:</w:t>
      </w:r>
    </w:p>
    <w:p w:rsidR="005D12AC" w:rsidRPr="00874A8B" w:rsidRDefault="005D12AC" w:rsidP="005D12AC">
      <w:pPr>
        <w:jc w:val="both"/>
        <w:rPr>
          <w:rFonts w:ascii="Comic Sans MS" w:hAnsi="Comic Sans MS"/>
          <w:w w:val="105"/>
        </w:rPr>
      </w:pPr>
    </w:p>
    <w:p w:rsidR="005D12AC" w:rsidRPr="00874A8B"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have equal chances of training, career development and promotion</w:t>
      </w:r>
    </w:p>
    <w:p w:rsidR="005D12AC" w:rsidRPr="00874A8B"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receive training on induction which specifically covers:</w:t>
      </w:r>
    </w:p>
    <w:p w:rsidR="005D12AC" w:rsidRPr="00874A8B" w:rsidRDefault="005D12AC" w:rsidP="005D12AC">
      <w:pPr>
        <w:ind w:left="284"/>
        <w:jc w:val="both"/>
        <w:rPr>
          <w:rFonts w:ascii="Comic Sans MS" w:hAnsi="Comic Sans MS"/>
          <w:w w:val="105"/>
        </w:rPr>
      </w:pPr>
    </w:p>
    <w:p w:rsidR="005D12AC" w:rsidRPr="00874A8B" w:rsidRDefault="005D12AC" w:rsidP="006C4B7A">
      <w:pPr>
        <w:numPr>
          <w:ilvl w:val="0"/>
          <w:numId w:val="32"/>
        </w:numPr>
        <w:jc w:val="both"/>
        <w:rPr>
          <w:rFonts w:ascii="Comic Sans MS" w:hAnsi="Comic Sans MS"/>
          <w:w w:val="105"/>
        </w:rPr>
      </w:pPr>
      <w:r w:rsidRPr="00874A8B">
        <w:rPr>
          <w:rFonts w:ascii="Comic Sans MS" w:hAnsi="Comic Sans MS"/>
          <w:w w:val="105"/>
        </w:rPr>
        <w:t>All aspects of this policy</w:t>
      </w:r>
    </w:p>
    <w:p w:rsidR="005D12AC" w:rsidRPr="00874A8B" w:rsidRDefault="00BC5EB3" w:rsidP="006C4B7A">
      <w:pPr>
        <w:numPr>
          <w:ilvl w:val="0"/>
          <w:numId w:val="32"/>
        </w:numPr>
        <w:jc w:val="both"/>
        <w:rPr>
          <w:rFonts w:ascii="Comic Sans MS" w:hAnsi="Comic Sans MS"/>
          <w:w w:val="105"/>
        </w:rPr>
      </w:pPr>
      <w:r w:rsidRPr="00874A8B">
        <w:rPr>
          <w:rFonts w:ascii="Comic Sans MS" w:hAnsi="Comic Sans MS"/>
          <w:w w:val="105"/>
        </w:rPr>
        <w:t xml:space="preserve">Health </w:t>
      </w:r>
      <w:r w:rsidR="001A02D0" w:rsidRPr="00874A8B">
        <w:rPr>
          <w:rFonts w:ascii="Comic Sans MS" w:hAnsi="Comic Sans MS"/>
          <w:w w:val="105"/>
        </w:rPr>
        <w:t>and</w:t>
      </w:r>
      <w:r w:rsidRPr="00874A8B">
        <w:rPr>
          <w:rFonts w:ascii="Comic Sans MS" w:hAnsi="Comic Sans MS"/>
          <w:w w:val="105"/>
        </w:rPr>
        <w:t xml:space="preserve"> Safety</w:t>
      </w:r>
    </w:p>
    <w:p w:rsidR="00BC5EB3" w:rsidRPr="00874A8B" w:rsidRDefault="00BC5EB3" w:rsidP="006C4B7A">
      <w:pPr>
        <w:numPr>
          <w:ilvl w:val="0"/>
          <w:numId w:val="32"/>
        </w:numPr>
        <w:rPr>
          <w:rFonts w:ascii="Comic Sans MS" w:hAnsi="Comic Sans MS"/>
          <w:w w:val="105"/>
        </w:rPr>
      </w:pPr>
      <w:r w:rsidRPr="00874A8B">
        <w:rPr>
          <w:rFonts w:ascii="Comic Sans MS" w:hAnsi="Comic Sans MS"/>
          <w:w w:val="105"/>
        </w:rPr>
        <w:t>School Trips</w:t>
      </w:r>
    </w:p>
    <w:p w:rsidR="00BC5EB3" w:rsidRPr="00874A8B" w:rsidRDefault="00BC5EB3" w:rsidP="006C4B7A">
      <w:pPr>
        <w:numPr>
          <w:ilvl w:val="0"/>
          <w:numId w:val="32"/>
        </w:numPr>
        <w:rPr>
          <w:rFonts w:ascii="Comic Sans MS" w:hAnsi="Comic Sans MS"/>
          <w:w w:val="105"/>
        </w:rPr>
      </w:pPr>
      <w:r w:rsidRPr="00874A8B">
        <w:rPr>
          <w:rFonts w:ascii="Comic Sans MS" w:hAnsi="Comic Sans MS"/>
          <w:w w:val="105"/>
        </w:rPr>
        <w:t>School Travel Plan</w:t>
      </w:r>
    </w:p>
    <w:p w:rsidR="00BC5EB3" w:rsidRPr="00874A8B" w:rsidRDefault="00BC5EB3" w:rsidP="006C4B7A">
      <w:pPr>
        <w:numPr>
          <w:ilvl w:val="0"/>
          <w:numId w:val="32"/>
        </w:numPr>
        <w:jc w:val="both"/>
        <w:rPr>
          <w:rFonts w:ascii="Comic Sans MS" w:hAnsi="Comic Sans MS"/>
          <w:w w:val="105"/>
        </w:rPr>
      </w:pPr>
      <w:r w:rsidRPr="00874A8B">
        <w:rPr>
          <w:rFonts w:ascii="Comic Sans MS" w:hAnsi="Comic Sans MS"/>
          <w:w w:val="105"/>
        </w:rPr>
        <w:t>Risk Assessment</w:t>
      </w:r>
    </w:p>
    <w:p w:rsidR="00BC5EB3" w:rsidRPr="00874A8B" w:rsidRDefault="00BC5EB3" w:rsidP="006C4B7A">
      <w:pPr>
        <w:numPr>
          <w:ilvl w:val="0"/>
          <w:numId w:val="32"/>
        </w:numPr>
        <w:jc w:val="both"/>
        <w:rPr>
          <w:rFonts w:ascii="Comic Sans MS" w:hAnsi="Comic Sans MS"/>
          <w:w w:val="105"/>
        </w:rPr>
      </w:pPr>
      <w:r w:rsidRPr="00874A8B">
        <w:rPr>
          <w:rFonts w:ascii="Comic Sans MS" w:hAnsi="Comic Sans MS"/>
          <w:w w:val="105"/>
        </w:rPr>
        <w:t>Traffic Management</w:t>
      </w:r>
    </w:p>
    <w:p w:rsidR="00BC5EB3" w:rsidRPr="00874A8B" w:rsidRDefault="00BC5EB3" w:rsidP="006C4B7A">
      <w:pPr>
        <w:numPr>
          <w:ilvl w:val="0"/>
          <w:numId w:val="32"/>
        </w:numPr>
        <w:rPr>
          <w:rFonts w:ascii="Comic Sans MS" w:hAnsi="Comic Sans MS"/>
          <w:w w:val="105"/>
        </w:rPr>
      </w:pPr>
      <w:r w:rsidRPr="00874A8B">
        <w:rPr>
          <w:rFonts w:ascii="Comic Sans MS" w:hAnsi="Comic Sans MS"/>
          <w:w w:val="105"/>
        </w:rPr>
        <w:t>Accidents and Emergencies</w:t>
      </w:r>
    </w:p>
    <w:p w:rsidR="00BC5EB3" w:rsidRPr="00874A8B" w:rsidRDefault="00BC5EB3" w:rsidP="006C4B7A">
      <w:pPr>
        <w:numPr>
          <w:ilvl w:val="0"/>
          <w:numId w:val="32"/>
        </w:numPr>
        <w:jc w:val="both"/>
        <w:rPr>
          <w:rFonts w:ascii="Comic Sans MS" w:hAnsi="Comic Sans MS"/>
          <w:w w:val="105"/>
        </w:rPr>
      </w:pPr>
      <w:r w:rsidRPr="00874A8B">
        <w:rPr>
          <w:rFonts w:ascii="Comic Sans MS" w:hAnsi="Comic Sans MS"/>
          <w:w w:val="105"/>
        </w:rPr>
        <w:t xml:space="preserve">Medical </w:t>
      </w:r>
      <w:r w:rsidR="001A02D0" w:rsidRPr="00874A8B">
        <w:rPr>
          <w:rFonts w:ascii="Comic Sans MS" w:hAnsi="Comic Sans MS"/>
          <w:w w:val="105"/>
        </w:rPr>
        <w:t>and</w:t>
      </w:r>
      <w:r w:rsidRPr="00874A8B">
        <w:rPr>
          <w:rFonts w:ascii="Comic Sans MS" w:hAnsi="Comic Sans MS"/>
          <w:w w:val="105"/>
        </w:rPr>
        <w:t xml:space="preserve"> First Aid</w:t>
      </w:r>
    </w:p>
    <w:p w:rsidR="005D12AC" w:rsidRPr="00874A8B" w:rsidRDefault="005D12AC" w:rsidP="006C4B7A">
      <w:pPr>
        <w:numPr>
          <w:ilvl w:val="0"/>
          <w:numId w:val="32"/>
        </w:numPr>
        <w:jc w:val="both"/>
        <w:rPr>
          <w:rFonts w:ascii="Comic Sans MS" w:hAnsi="Comic Sans MS"/>
          <w:w w:val="105"/>
        </w:rPr>
      </w:pPr>
      <w:r w:rsidRPr="00874A8B">
        <w:rPr>
          <w:rFonts w:ascii="Comic Sans MS" w:hAnsi="Comic Sans MS"/>
          <w:w w:val="105"/>
        </w:rPr>
        <w:t>Equal opportunities</w:t>
      </w:r>
    </w:p>
    <w:p w:rsidR="005D12AC" w:rsidRPr="00874A8B" w:rsidRDefault="005D12AC" w:rsidP="006C4B7A">
      <w:pPr>
        <w:numPr>
          <w:ilvl w:val="0"/>
          <w:numId w:val="32"/>
        </w:numPr>
        <w:jc w:val="both"/>
        <w:rPr>
          <w:rFonts w:ascii="Comic Sans MS" w:hAnsi="Comic Sans MS"/>
          <w:w w:val="105"/>
        </w:rPr>
      </w:pPr>
      <w:r w:rsidRPr="00874A8B">
        <w:rPr>
          <w:rFonts w:ascii="Comic Sans MS" w:hAnsi="Comic Sans MS"/>
          <w:w w:val="105"/>
        </w:rPr>
        <w:t>Inclusion</w:t>
      </w:r>
    </w:p>
    <w:p w:rsidR="005D12AC" w:rsidRPr="00874A8B" w:rsidRDefault="005D12AC" w:rsidP="005D12AC">
      <w:pPr>
        <w:ind w:left="1004"/>
        <w:jc w:val="both"/>
        <w:rPr>
          <w:rFonts w:ascii="Comic Sans MS" w:hAnsi="Comic Sans MS"/>
          <w:w w:val="105"/>
        </w:rPr>
      </w:pPr>
    </w:p>
    <w:p w:rsidR="005D12AC" w:rsidRPr="00874A8B"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receive periodic training so that they are kept up to date with new information</w:t>
      </w:r>
    </w:p>
    <w:p w:rsidR="005D12AC" w:rsidRDefault="005D12AC" w:rsidP="005D12AC">
      <w:pPr>
        <w:numPr>
          <w:ilvl w:val="0"/>
          <w:numId w:val="27"/>
        </w:numPr>
        <w:ind w:left="284" w:hanging="284"/>
        <w:jc w:val="both"/>
        <w:rPr>
          <w:rFonts w:ascii="Comic Sans MS" w:hAnsi="Comic Sans MS"/>
          <w:w w:val="105"/>
        </w:rPr>
      </w:pPr>
      <w:r w:rsidRPr="00874A8B">
        <w:rPr>
          <w:rFonts w:ascii="Comic Sans MS" w:hAnsi="Comic Sans MS"/>
          <w:w w:val="105"/>
        </w:rPr>
        <w:t>receive equal opportunities training on induction in order to improve their understanding of the Equality Act 2010 and its implications.</w:t>
      </w:r>
    </w:p>
    <w:p w:rsidR="00984920" w:rsidRDefault="00984920" w:rsidP="00984920">
      <w:pPr>
        <w:jc w:val="both"/>
        <w:rPr>
          <w:rFonts w:ascii="Comic Sans MS" w:hAnsi="Comic Sans MS"/>
          <w:w w:val="105"/>
        </w:rPr>
      </w:pPr>
    </w:p>
    <w:p w:rsidR="00984920" w:rsidRDefault="00984920" w:rsidP="00984920">
      <w:pPr>
        <w:jc w:val="both"/>
        <w:rPr>
          <w:rFonts w:ascii="Comic Sans MS" w:hAnsi="Comic Sans MS"/>
          <w:w w:val="105"/>
        </w:rPr>
      </w:pPr>
    </w:p>
    <w:p w:rsidR="00984920" w:rsidRDefault="00984920" w:rsidP="00984920">
      <w:pPr>
        <w:jc w:val="both"/>
        <w:rPr>
          <w:rFonts w:ascii="Comic Sans MS" w:hAnsi="Comic Sans MS"/>
          <w:w w:val="105"/>
        </w:rPr>
      </w:pPr>
    </w:p>
    <w:p w:rsidR="00984920" w:rsidRPr="00874A8B" w:rsidRDefault="00984920" w:rsidP="00984920">
      <w:pPr>
        <w:jc w:val="both"/>
        <w:rPr>
          <w:rFonts w:ascii="Comic Sans MS" w:hAnsi="Comic Sans MS"/>
          <w:w w:val="105"/>
        </w:rPr>
      </w:pPr>
    </w:p>
    <w:p w:rsidR="00D51E7D" w:rsidRPr="00874A8B" w:rsidRDefault="00D51E7D" w:rsidP="00D51E7D">
      <w:pPr>
        <w:rPr>
          <w:rFonts w:ascii="Comic Sans MS" w:hAnsi="Comic Sans MS"/>
          <w:w w:val="105"/>
        </w:rPr>
      </w:pPr>
    </w:p>
    <w:p w:rsidR="00D51E7D" w:rsidRPr="00874A8B" w:rsidRDefault="00D51E7D" w:rsidP="00D51E7D">
      <w:pPr>
        <w:shd w:val="clear" w:color="auto" w:fill="FFFF00"/>
        <w:rPr>
          <w:rFonts w:ascii="Comic Sans MS" w:hAnsi="Comic Sans MS"/>
          <w:b/>
          <w:w w:val="105"/>
        </w:rPr>
      </w:pPr>
      <w:r w:rsidRPr="00874A8B">
        <w:rPr>
          <w:rFonts w:ascii="Comic Sans MS" w:hAnsi="Comic Sans MS"/>
          <w:b/>
          <w:w w:val="105"/>
        </w:rPr>
        <w:t>Equality Impact Assessment</w:t>
      </w:r>
    </w:p>
    <w:p w:rsidR="00D51E7D" w:rsidRPr="00874A8B" w:rsidRDefault="00D51E7D" w:rsidP="00D51E7D">
      <w:pPr>
        <w:rPr>
          <w:rFonts w:ascii="Comic Sans MS" w:hAnsi="Comic Sans MS"/>
          <w:b/>
          <w:w w:val="105"/>
        </w:rPr>
      </w:pPr>
    </w:p>
    <w:p w:rsidR="00D51E7D" w:rsidRPr="00874A8B" w:rsidRDefault="00D51E7D" w:rsidP="00D51E7D">
      <w:pPr>
        <w:jc w:val="both"/>
        <w:rPr>
          <w:rFonts w:ascii="Comic Sans MS" w:hAnsi="Comic Sans MS"/>
          <w:w w:val="105"/>
        </w:rPr>
      </w:pPr>
      <w:r w:rsidRPr="00874A8B">
        <w:rPr>
          <w:rFonts w:ascii="Comic Sans MS" w:hAnsi="Comic Sans MS"/>
          <w:w w:val="105"/>
        </w:rPr>
        <w:t>Under the Equality Act 2010 we have a duty not to discriminate against people on the basis of their age, disability, gender, gender identity, pregnancy or maternity, race, religion or belief and sexual orientation.</w:t>
      </w:r>
    </w:p>
    <w:p w:rsidR="00D51E7D" w:rsidRPr="00874A8B" w:rsidRDefault="00D51E7D" w:rsidP="00D51E7D">
      <w:pPr>
        <w:jc w:val="both"/>
        <w:rPr>
          <w:rFonts w:ascii="Comic Sans MS" w:hAnsi="Comic Sans MS"/>
          <w:w w:val="105"/>
        </w:rPr>
      </w:pPr>
    </w:p>
    <w:p w:rsidR="00D51E7D" w:rsidRPr="00874A8B" w:rsidRDefault="00D51E7D" w:rsidP="00D51E7D">
      <w:pPr>
        <w:jc w:val="both"/>
        <w:rPr>
          <w:rFonts w:ascii="Comic Sans MS" w:hAnsi="Comic Sans MS"/>
          <w:w w:val="105"/>
        </w:rPr>
      </w:pPr>
      <w:r w:rsidRPr="00874A8B">
        <w:rPr>
          <w:rFonts w:ascii="Comic Sans MS" w:hAnsi="Comic Sans MS"/>
          <w:w w:val="105"/>
        </w:rPr>
        <w:t xml:space="preserve">This policy has been equality impact assessed and we believe that it is in line with the Equality Act 2010 as it is fair, it does not </w:t>
      </w:r>
      <w:proofErr w:type="spellStart"/>
      <w:r w:rsidRPr="00874A8B">
        <w:rPr>
          <w:rFonts w:ascii="Comic Sans MS" w:hAnsi="Comic Sans MS"/>
          <w:w w:val="105"/>
        </w:rPr>
        <w:t>prioritise</w:t>
      </w:r>
      <w:proofErr w:type="spellEnd"/>
      <w:r w:rsidRPr="00874A8B">
        <w:rPr>
          <w:rFonts w:ascii="Comic Sans MS" w:hAnsi="Comic Sans MS"/>
          <w:w w:val="105"/>
        </w:rPr>
        <w:t xml:space="preserve"> or disadvantage any pupil and it helps to promote equality at this school.</w:t>
      </w:r>
    </w:p>
    <w:p w:rsidR="00BC5EB3" w:rsidRPr="00874A8B" w:rsidRDefault="00BC5EB3" w:rsidP="00D51E7D">
      <w:pPr>
        <w:jc w:val="both"/>
        <w:rPr>
          <w:rFonts w:ascii="Comic Sans MS" w:hAnsi="Comic Sans MS"/>
          <w:w w:val="105"/>
        </w:rPr>
      </w:pPr>
    </w:p>
    <w:p w:rsidR="006C4B7A" w:rsidRPr="00874A8B" w:rsidRDefault="006C4B7A" w:rsidP="006C4B7A">
      <w:pPr>
        <w:shd w:val="clear" w:color="auto" w:fill="FFFF00"/>
        <w:rPr>
          <w:rFonts w:ascii="Comic Sans MS" w:hAnsi="Comic Sans MS"/>
          <w:b/>
          <w:w w:val="105"/>
        </w:rPr>
      </w:pPr>
      <w:r w:rsidRPr="00874A8B">
        <w:rPr>
          <w:rFonts w:ascii="Comic Sans MS" w:hAnsi="Comic Sans MS"/>
          <w:b/>
          <w:w w:val="105"/>
        </w:rPr>
        <w:t>Monitoring the Implementation and Effectiveness of the Policy</w:t>
      </w:r>
    </w:p>
    <w:p w:rsidR="006C4B7A" w:rsidRPr="00874A8B" w:rsidRDefault="006C4B7A" w:rsidP="006C4B7A">
      <w:pPr>
        <w:rPr>
          <w:rFonts w:ascii="Comic Sans MS" w:hAnsi="Comic Sans MS"/>
          <w:b/>
          <w:w w:val="105"/>
        </w:rPr>
      </w:pPr>
    </w:p>
    <w:p w:rsidR="006C4B7A" w:rsidRPr="00874A8B" w:rsidRDefault="006C4B7A" w:rsidP="006C4B7A">
      <w:pPr>
        <w:jc w:val="both"/>
        <w:rPr>
          <w:rFonts w:ascii="Comic Sans MS" w:hAnsi="Comic Sans MS"/>
          <w:w w:val="105"/>
        </w:rPr>
      </w:pPr>
      <w:r w:rsidRPr="00874A8B">
        <w:rPr>
          <w:rFonts w:ascii="Comic Sans MS" w:hAnsi="Comic Sans MS"/>
          <w:w w:val="105"/>
        </w:rPr>
        <w:t xml:space="preserve">The practical application of this policy will be reviewed annually or when the need arises by the coordinator, the Headteacher and the </w:t>
      </w:r>
      <w:r w:rsidR="00984920">
        <w:rPr>
          <w:rFonts w:ascii="Comic Sans MS" w:hAnsi="Comic Sans MS"/>
          <w:w w:val="105"/>
        </w:rPr>
        <w:t>governing body policy sub-committee</w:t>
      </w:r>
      <w:r w:rsidRPr="00874A8B">
        <w:rPr>
          <w:rFonts w:ascii="Comic Sans MS" w:hAnsi="Comic Sans MS"/>
          <w:w w:val="105"/>
        </w:rPr>
        <w:t>.</w:t>
      </w:r>
    </w:p>
    <w:p w:rsidR="006C4B7A" w:rsidRPr="00874A8B" w:rsidRDefault="006C4B7A" w:rsidP="006C4B7A">
      <w:pPr>
        <w:jc w:val="both"/>
        <w:rPr>
          <w:rFonts w:ascii="Comic Sans MS" w:hAnsi="Comic Sans MS"/>
          <w:w w:val="105"/>
        </w:rPr>
      </w:pPr>
    </w:p>
    <w:p w:rsidR="00530139" w:rsidRPr="00874A8B" w:rsidRDefault="006C4B7A" w:rsidP="00D51E7D">
      <w:pPr>
        <w:jc w:val="both"/>
        <w:rPr>
          <w:rFonts w:ascii="Comic Sans MS" w:hAnsi="Comic Sans MS"/>
          <w:w w:val="105"/>
        </w:rPr>
      </w:pPr>
      <w:r w:rsidRPr="00874A8B">
        <w:rPr>
          <w:rFonts w:ascii="Comic Sans MS" w:hAnsi="Comic Sans MS"/>
          <w:w w:val="105"/>
        </w:rPr>
        <w:t xml:space="preserve">A statement of the policy's effectiveness and the necessary recommendations for improvement will be presented to the Governing Body for further discussion and endorsement. </w:t>
      </w:r>
    </w:p>
    <w:p w:rsidR="00651CCA" w:rsidRPr="00874A8B" w:rsidRDefault="00651CCA" w:rsidP="00651CCA">
      <w:pPr>
        <w:shd w:val="clear" w:color="auto" w:fill="FFFF00"/>
        <w:rPr>
          <w:rFonts w:ascii="Comic Sans MS" w:hAnsi="Comic Sans MS"/>
          <w:b/>
          <w:w w:val="105"/>
        </w:rPr>
      </w:pPr>
      <w:r w:rsidRPr="00874A8B">
        <w:rPr>
          <w:rFonts w:ascii="Comic Sans MS" w:hAnsi="Comic Sans MS"/>
          <w:b/>
          <w:w w:val="105"/>
        </w:rPr>
        <w:t>Linked Policies</w:t>
      </w:r>
    </w:p>
    <w:p w:rsidR="00651CCA" w:rsidRPr="00874A8B" w:rsidRDefault="00651CCA" w:rsidP="00651CCA">
      <w:pPr>
        <w:rPr>
          <w:rFonts w:ascii="Comic Sans MS" w:hAnsi="Comic Sans MS"/>
          <w:b/>
          <w:w w:val="105"/>
        </w:rPr>
      </w:pPr>
    </w:p>
    <w:p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Accidents and Emergencies</w:t>
      </w:r>
    </w:p>
    <w:p w:rsidR="001A02D0" w:rsidRPr="00874A8B" w:rsidRDefault="001A02D0" w:rsidP="006A6030">
      <w:pPr>
        <w:numPr>
          <w:ilvl w:val="0"/>
          <w:numId w:val="33"/>
        </w:numPr>
        <w:ind w:left="284" w:hanging="284"/>
        <w:rPr>
          <w:rFonts w:ascii="Comic Sans MS" w:hAnsi="Comic Sans MS"/>
          <w:b/>
          <w:w w:val="105"/>
        </w:rPr>
      </w:pPr>
      <w:r w:rsidRPr="00874A8B">
        <w:rPr>
          <w:rFonts w:ascii="Comic Sans MS" w:hAnsi="Comic Sans MS"/>
          <w:w w:val="105"/>
        </w:rPr>
        <w:t>Health and Safety</w:t>
      </w:r>
    </w:p>
    <w:p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Medical and First Aid</w:t>
      </w:r>
    </w:p>
    <w:p w:rsidR="001A02D0" w:rsidRPr="00874A8B" w:rsidRDefault="001A02D0" w:rsidP="006A6030">
      <w:pPr>
        <w:numPr>
          <w:ilvl w:val="0"/>
          <w:numId w:val="33"/>
        </w:numPr>
        <w:ind w:left="284" w:hanging="284"/>
        <w:rPr>
          <w:rFonts w:ascii="Comic Sans MS" w:hAnsi="Comic Sans MS"/>
          <w:b/>
          <w:w w:val="105"/>
        </w:rPr>
      </w:pPr>
      <w:r w:rsidRPr="00874A8B">
        <w:rPr>
          <w:rFonts w:ascii="Comic Sans MS" w:hAnsi="Comic Sans MS"/>
          <w:w w:val="105"/>
        </w:rPr>
        <w:t>Risk Assessment</w:t>
      </w:r>
    </w:p>
    <w:p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School Travel Plan</w:t>
      </w:r>
    </w:p>
    <w:p w:rsidR="001A02D0" w:rsidRPr="00874A8B" w:rsidRDefault="001A02D0" w:rsidP="006A6030">
      <w:pPr>
        <w:numPr>
          <w:ilvl w:val="0"/>
          <w:numId w:val="33"/>
        </w:numPr>
        <w:ind w:left="284" w:hanging="284"/>
        <w:rPr>
          <w:rFonts w:ascii="Comic Sans MS" w:hAnsi="Comic Sans MS"/>
          <w:w w:val="105"/>
        </w:rPr>
      </w:pPr>
      <w:r w:rsidRPr="00874A8B">
        <w:rPr>
          <w:rFonts w:ascii="Comic Sans MS" w:hAnsi="Comic Sans MS"/>
          <w:w w:val="105"/>
        </w:rPr>
        <w:t>School Trips</w:t>
      </w:r>
    </w:p>
    <w:p w:rsidR="001A02D0" w:rsidRPr="00984920" w:rsidRDefault="001A02D0" w:rsidP="006A6030">
      <w:pPr>
        <w:numPr>
          <w:ilvl w:val="0"/>
          <w:numId w:val="33"/>
        </w:numPr>
        <w:ind w:left="284" w:hanging="284"/>
        <w:rPr>
          <w:rFonts w:ascii="Comic Sans MS" w:hAnsi="Comic Sans MS"/>
          <w:b/>
          <w:w w:val="105"/>
        </w:rPr>
      </w:pPr>
      <w:r w:rsidRPr="00874A8B">
        <w:rPr>
          <w:rFonts w:ascii="Comic Sans MS" w:hAnsi="Comic Sans MS"/>
          <w:w w:val="105"/>
        </w:rPr>
        <w:t>Traffic Management</w:t>
      </w: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Default="00984920" w:rsidP="00984920">
      <w:pPr>
        <w:rPr>
          <w:rFonts w:ascii="Comic Sans MS" w:hAnsi="Comic Sans MS"/>
          <w:w w:val="105"/>
        </w:rPr>
      </w:pPr>
    </w:p>
    <w:p w:rsidR="00984920" w:rsidRPr="00874A8B" w:rsidRDefault="00984920" w:rsidP="00984920">
      <w:pPr>
        <w:rPr>
          <w:rFonts w:ascii="Comic Sans MS" w:hAnsi="Comic Sans MS"/>
          <w:b/>
          <w:w w:val="105"/>
        </w:rPr>
      </w:pPr>
    </w:p>
    <w:p w:rsidR="006A6030" w:rsidRPr="00874A8B" w:rsidRDefault="006A6030" w:rsidP="006A6030">
      <w:pPr>
        <w:rPr>
          <w:rFonts w:ascii="Comic Sans MS" w:hAnsi="Comic Sans MS"/>
        </w:rPr>
      </w:pPr>
    </w:p>
    <w:p w:rsidR="00874A8B" w:rsidRPr="00874A8B" w:rsidRDefault="00874A8B" w:rsidP="00874A8B">
      <w:pPr>
        <w:jc w:val="center"/>
        <w:rPr>
          <w:rFonts w:ascii="Comic Sans MS" w:hAnsi="Comic Sans MS"/>
          <w:b/>
        </w:rPr>
      </w:pPr>
      <w:r w:rsidRPr="00874A8B">
        <w:rPr>
          <w:rFonts w:ascii="Comic Sans MS" w:hAnsi="Comic Sans MS"/>
          <w:b/>
        </w:rPr>
        <w:t>USE OF VOLUNTEERS FOR THE TRANSPORTATION OF CHILDREN</w:t>
      </w:r>
    </w:p>
    <w:p w:rsidR="00874A8B" w:rsidRPr="00874A8B" w:rsidRDefault="00874A8B" w:rsidP="00874A8B">
      <w:pPr>
        <w:jc w:val="center"/>
        <w:rPr>
          <w:rFonts w:ascii="Comic Sans MS" w:hAnsi="Comic Sans MS"/>
          <w:b/>
        </w:rPr>
      </w:pPr>
      <w:r w:rsidRPr="00874A8B">
        <w:rPr>
          <w:rFonts w:ascii="Comic Sans MS" w:hAnsi="Comic Sans MS"/>
          <w:b/>
        </w:rPr>
        <w:t xml:space="preserve">(in </w:t>
      </w:r>
      <w:smartTag w:uri="urn:schemas-microsoft-com:office:smarttags" w:element="stockticker">
        <w:r w:rsidRPr="00874A8B">
          <w:rPr>
            <w:rFonts w:ascii="Comic Sans MS" w:hAnsi="Comic Sans MS"/>
            <w:b/>
          </w:rPr>
          <w:t>CARS</w:t>
        </w:r>
      </w:smartTag>
      <w:r w:rsidRPr="00874A8B">
        <w:rPr>
          <w:rFonts w:ascii="Comic Sans MS" w:hAnsi="Comic Sans MS"/>
          <w:b/>
        </w:rPr>
        <w:t>).</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POLICY GUIDELINES:</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1</w:t>
      </w:r>
      <w:r w:rsidRPr="00874A8B">
        <w:rPr>
          <w:rFonts w:ascii="Comic Sans MS" w:hAnsi="Comic Sans MS"/>
        </w:rPr>
        <w:tab/>
        <w:t>Motor Insurance – Teachers</w:t>
      </w:r>
    </w:p>
    <w:p w:rsidR="00874A8B" w:rsidRPr="00874A8B" w:rsidRDefault="00874A8B" w:rsidP="00874A8B">
      <w:pPr>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Teachers driving pupils, whether inside or outside of school hours or for curricular or extra-curricular activities will normally be doing so in the course of their employment, and must conform with their own insurers that their policy covers business use.</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2</w:t>
      </w:r>
      <w:r w:rsidRPr="00874A8B">
        <w:rPr>
          <w:rFonts w:ascii="Comic Sans MS" w:hAnsi="Comic Sans MS"/>
        </w:rPr>
        <w:tab/>
        <w:t>Adults other than teachers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 xml:space="preserve">Adults other than teachers using their cars for the transportation of children should be known to the school. </w:t>
      </w:r>
      <w:r w:rsidR="00C248B2">
        <w:rPr>
          <w:rFonts w:ascii="Comic Sans MS" w:hAnsi="Comic Sans MS"/>
        </w:rPr>
        <w:t>A DBS check must be obtained and</w:t>
      </w:r>
      <w:r w:rsidRPr="00874A8B">
        <w:rPr>
          <w:rFonts w:ascii="Comic Sans MS" w:hAnsi="Comic Sans MS"/>
        </w:rPr>
        <w:t xml:space="preserve"> A usual policy of motor insurance, covering social, domestic or pleasure purposes, will cover parents driving children, whether their own or someone else’s, to and from curricular and extra-curricular events.  The school need to establish that volunteer drivers, other than those employed by the school, are in possession of a valid certificate of fully comprehensive motor insurance.  Business use is not required for this category of driver.</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3</w:t>
      </w:r>
      <w:r w:rsidRPr="00874A8B">
        <w:rPr>
          <w:rFonts w:ascii="Comic Sans MS" w:hAnsi="Comic Sans MS"/>
        </w:rPr>
        <w:tab/>
        <w:t>Transportation of Individual Children</w:t>
      </w:r>
    </w:p>
    <w:p w:rsidR="00874A8B" w:rsidRPr="00874A8B" w:rsidRDefault="00874A8B" w:rsidP="00874A8B">
      <w:pPr>
        <w:ind w:left="720" w:hanging="720"/>
        <w:rPr>
          <w:rFonts w:ascii="Comic Sans MS" w:hAnsi="Comic Sans MS"/>
        </w:rPr>
      </w:pPr>
    </w:p>
    <w:p w:rsidR="00874A8B" w:rsidRDefault="00874A8B" w:rsidP="00874A8B">
      <w:pPr>
        <w:ind w:left="720" w:hanging="720"/>
        <w:rPr>
          <w:rFonts w:ascii="Comic Sans MS" w:hAnsi="Comic Sans MS"/>
        </w:rPr>
      </w:pPr>
      <w:r w:rsidRPr="00874A8B">
        <w:rPr>
          <w:rFonts w:ascii="Comic Sans MS" w:hAnsi="Comic Sans MS"/>
        </w:rPr>
        <w:tab/>
        <w:t>In the event of needing to transport an individual child another member of staff should be present at all times.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4</w:t>
      </w:r>
      <w:r w:rsidRPr="00874A8B">
        <w:rPr>
          <w:rFonts w:ascii="Comic Sans MS" w:hAnsi="Comic Sans MS"/>
        </w:rPr>
        <w:tab/>
        <w:t>Age of Driver</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Drivers must be at least 25 years of age with a minimum of 2 years driving experience.</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5</w:t>
      </w:r>
      <w:r w:rsidRPr="00874A8B">
        <w:rPr>
          <w:rFonts w:ascii="Comic Sans MS" w:hAnsi="Comic Sans MS"/>
        </w:rPr>
        <w:tab/>
        <w:t>Notification of Parents</w:t>
      </w:r>
    </w:p>
    <w:p w:rsidR="00874A8B" w:rsidRPr="00874A8B" w:rsidRDefault="00874A8B" w:rsidP="00874A8B">
      <w:pPr>
        <w:ind w:left="720" w:hanging="720"/>
        <w:rPr>
          <w:rFonts w:ascii="Comic Sans MS" w:hAnsi="Comic Sans MS"/>
        </w:rPr>
      </w:pPr>
    </w:p>
    <w:p w:rsidR="00874A8B" w:rsidRDefault="00874A8B" w:rsidP="00874A8B">
      <w:pPr>
        <w:ind w:left="720" w:hanging="720"/>
        <w:rPr>
          <w:rFonts w:ascii="Comic Sans MS" w:hAnsi="Comic Sans MS"/>
        </w:rPr>
      </w:pPr>
      <w:r w:rsidRPr="00874A8B">
        <w:rPr>
          <w:rFonts w:ascii="Comic Sans MS" w:hAnsi="Comic Sans MS"/>
        </w:rPr>
        <w:tab/>
        <w:t>Children should be driven by adults other than teachers only with the express consent of their own parents.  Parents must be advised, in writing of all travelling arrangements prior to the event.</w:t>
      </w:r>
    </w:p>
    <w:p w:rsidR="00984920" w:rsidRPr="00874A8B" w:rsidRDefault="00984920"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6</w:t>
      </w:r>
      <w:r w:rsidRPr="00874A8B">
        <w:rPr>
          <w:rFonts w:ascii="Comic Sans MS" w:hAnsi="Comic Sans MS"/>
        </w:rPr>
        <w:tab/>
        <w:t>Peer Driving – pupils driving other pupils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The LA does not support the transportation of pupils by other pupils for designated school activities.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7</w:t>
      </w:r>
      <w:r w:rsidRPr="00874A8B">
        <w:rPr>
          <w:rFonts w:ascii="Comic Sans MS" w:hAnsi="Comic Sans MS"/>
        </w:rPr>
        <w:tab/>
        <w:t>Register of Volunteer Drivers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All schools must maintain a register of volunteer drivers which should include the checks as detailed below:</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8</w:t>
      </w:r>
      <w:r w:rsidRPr="00874A8B">
        <w:rPr>
          <w:rFonts w:ascii="Comic Sans MS" w:hAnsi="Comic Sans MS"/>
        </w:rPr>
        <w:tab/>
      </w:r>
      <w:proofErr w:type="spellStart"/>
      <w:r w:rsidRPr="00874A8B">
        <w:rPr>
          <w:rFonts w:ascii="Comic Sans MS" w:hAnsi="Comic Sans MS"/>
        </w:rPr>
        <w:t>Licence</w:t>
      </w:r>
      <w:proofErr w:type="spellEnd"/>
      <w:r w:rsidRPr="00874A8B">
        <w:rPr>
          <w:rFonts w:ascii="Comic Sans MS" w:hAnsi="Comic Sans MS"/>
        </w:rPr>
        <w:t xml:space="preserve"> Checks</w:t>
      </w:r>
    </w:p>
    <w:p w:rsidR="00874A8B" w:rsidRPr="00874A8B" w:rsidRDefault="00874A8B" w:rsidP="00874A8B">
      <w:pPr>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 xml:space="preserve">Headteachers must satisfy themselves that staff and volunteer drivers are in possession of a current, valid driving </w:t>
      </w:r>
      <w:proofErr w:type="spellStart"/>
      <w:r w:rsidRPr="00874A8B">
        <w:rPr>
          <w:rFonts w:ascii="Comic Sans MS" w:hAnsi="Comic Sans MS"/>
        </w:rPr>
        <w:t>licence</w:t>
      </w:r>
      <w:proofErr w:type="spellEnd"/>
      <w:r w:rsidRPr="00874A8B">
        <w:rPr>
          <w:rFonts w:ascii="Comic Sans MS" w:hAnsi="Comic Sans MS"/>
        </w:rPr>
        <w:t>.</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9</w:t>
      </w:r>
      <w:r w:rsidRPr="00874A8B">
        <w:rPr>
          <w:rFonts w:ascii="Comic Sans MS" w:hAnsi="Comic Sans MS"/>
        </w:rPr>
        <w:tab/>
        <w:t>Roadworthiness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Headteachers must satisfy themselves that all cars are i</w:t>
      </w:r>
      <w:r w:rsidR="00984920">
        <w:rPr>
          <w:rFonts w:ascii="Comic Sans MS" w:hAnsi="Comic Sans MS"/>
        </w:rPr>
        <w:t xml:space="preserve">n a roadworthy condition </w:t>
      </w:r>
      <w:r w:rsidRPr="00874A8B">
        <w:rPr>
          <w:rFonts w:ascii="Comic Sans MS" w:hAnsi="Comic Sans MS"/>
        </w:rPr>
        <w:t>by</w:t>
      </w:r>
      <w:r w:rsidR="009B603B">
        <w:rPr>
          <w:rFonts w:ascii="Comic Sans MS" w:hAnsi="Comic Sans MS"/>
        </w:rPr>
        <w:t xml:space="preserve"> having seen</w:t>
      </w:r>
      <w:r w:rsidRPr="00874A8B">
        <w:rPr>
          <w:rFonts w:ascii="Comic Sans MS" w:hAnsi="Comic Sans MS"/>
        </w:rPr>
        <w:t xml:space="preserve"> a current </w:t>
      </w:r>
      <w:smartTag w:uri="urn:schemas-microsoft-com:office:smarttags" w:element="stockticker">
        <w:r w:rsidRPr="00874A8B">
          <w:rPr>
            <w:rFonts w:ascii="Comic Sans MS" w:hAnsi="Comic Sans MS"/>
          </w:rPr>
          <w:t>MOT</w:t>
        </w:r>
      </w:smartTag>
      <w:r w:rsidRPr="00874A8B">
        <w:rPr>
          <w:rFonts w:ascii="Comic Sans MS" w:hAnsi="Comic Sans MS"/>
        </w:rPr>
        <w:t xml:space="preserve"> certificate</w:t>
      </w:r>
      <w:r w:rsidR="00C248B2">
        <w:rPr>
          <w:rFonts w:ascii="Comic Sans MS" w:hAnsi="Comic Sans MS"/>
        </w:rPr>
        <w:t xml:space="preserve"> or completed mot and tax check online.</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10</w:t>
      </w:r>
      <w:r w:rsidRPr="00874A8B">
        <w:rPr>
          <w:rFonts w:ascii="Comic Sans MS" w:hAnsi="Comic Sans MS"/>
        </w:rPr>
        <w:tab/>
        <w:t>Capacity</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The number of children carried must not exceed the adult seating capacity of the vehicle.</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11</w:t>
      </w:r>
      <w:r w:rsidRPr="00874A8B">
        <w:rPr>
          <w:rFonts w:ascii="Comic Sans MS" w:hAnsi="Comic Sans MS"/>
        </w:rPr>
        <w:tab/>
        <w:t>Seatbelts</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ab/>
        <w:t>Drivers and passengers must wear seatbelts at the front and rear of the vehicle at all times.  Younger children must be transported in a suitable child booster seat.</w:t>
      </w:r>
    </w:p>
    <w:p w:rsidR="00874A8B" w:rsidRPr="00874A8B" w:rsidRDefault="00874A8B" w:rsidP="00874A8B">
      <w:pPr>
        <w:ind w:left="720" w:hanging="720"/>
        <w:rPr>
          <w:rFonts w:ascii="Comic Sans MS" w:hAnsi="Comic Sans MS"/>
        </w:rPr>
      </w:pPr>
    </w:p>
    <w:p w:rsidR="00874A8B" w:rsidRPr="00874A8B" w:rsidRDefault="00874A8B" w:rsidP="00874A8B">
      <w:pPr>
        <w:ind w:left="720" w:hanging="720"/>
        <w:rPr>
          <w:rFonts w:ascii="Comic Sans MS" w:hAnsi="Comic Sans MS"/>
        </w:rPr>
      </w:pPr>
      <w:r w:rsidRPr="00874A8B">
        <w:rPr>
          <w:rFonts w:ascii="Comic Sans MS" w:hAnsi="Comic Sans MS"/>
        </w:rPr>
        <w:t>NB</w:t>
      </w:r>
      <w:r w:rsidRPr="00874A8B">
        <w:rPr>
          <w:rFonts w:ascii="Comic Sans MS" w:hAnsi="Comic Sans MS"/>
        </w:rPr>
        <w:tab/>
        <w:t>Attached is a form for use by schools to register Volunteer Drivers</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If a school minibus is used for transportation a separate policy will be in place.</w:t>
      </w:r>
    </w:p>
    <w:p w:rsidR="00874A8B" w:rsidRPr="00874A8B" w:rsidRDefault="00874A8B" w:rsidP="00874A8B">
      <w:pPr>
        <w:rPr>
          <w:rFonts w:ascii="Comic Sans MS" w:hAnsi="Comic Sans MS"/>
        </w:rPr>
      </w:pPr>
    </w:p>
    <w:p w:rsidR="00874A8B" w:rsidRDefault="00874A8B" w:rsidP="00874A8B">
      <w:pPr>
        <w:rPr>
          <w:rFonts w:ascii="Comic Sans MS" w:hAnsi="Comic Sans MS"/>
        </w:rPr>
      </w:pPr>
      <w:r w:rsidRPr="00874A8B">
        <w:rPr>
          <w:rFonts w:ascii="Comic Sans MS" w:hAnsi="Comic Sans MS"/>
        </w:rPr>
        <w:t>There is a separate policy for schools regarding minibus drivers.</w:t>
      </w:r>
    </w:p>
    <w:p w:rsidR="00984920" w:rsidRDefault="00984920" w:rsidP="00D51E7D">
      <w:pPr>
        <w:rPr>
          <w:rFonts w:ascii="Comic Sans MS" w:hAnsi="Comic Sans MS"/>
        </w:rPr>
      </w:pPr>
    </w:p>
    <w:p w:rsidR="005008E4" w:rsidRDefault="005008E4" w:rsidP="00D51E7D"/>
    <w:p w:rsidR="00984920" w:rsidRDefault="00984920" w:rsidP="00D51E7D"/>
    <w:p w:rsidR="00984920" w:rsidRDefault="00984920" w:rsidP="00D51E7D"/>
    <w:p w:rsidR="00984920" w:rsidRDefault="00984920" w:rsidP="00D51E7D"/>
    <w:p w:rsidR="00874A8B" w:rsidRDefault="00874A8B" w:rsidP="00D51E7D"/>
    <w:p w:rsidR="00874A8B" w:rsidRPr="00874A8B" w:rsidRDefault="00874A8B" w:rsidP="00874A8B">
      <w:pPr>
        <w:jc w:val="center"/>
        <w:rPr>
          <w:rFonts w:ascii="Comic Sans MS" w:hAnsi="Comic Sans MS"/>
          <w:b/>
        </w:rPr>
      </w:pPr>
      <w:r w:rsidRPr="00874A8B">
        <w:rPr>
          <w:rFonts w:ascii="Comic Sans MS" w:hAnsi="Comic Sans MS"/>
          <w:b/>
        </w:rPr>
        <w:t>USE OF VOLUNTEER DRIVERS FOR THE TRANSPORTATION OF</w:t>
      </w:r>
      <w:r w:rsidRPr="00874A8B">
        <w:rPr>
          <w:rFonts w:ascii="Comic Sans MS" w:hAnsi="Comic Sans MS"/>
        </w:rPr>
        <w:t xml:space="preserve"> </w:t>
      </w:r>
      <w:r w:rsidRPr="00874A8B">
        <w:rPr>
          <w:rFonts w:ascii="Comic Sans MS" w:hAnsi="Comic Sans MS"/>
          <w:b/>
        </w:rPr>
        <w:t>CHILDREN</w:t>
      </w:r>
    </w:p>
    <w:p w:rsidR="00874A8B" w:rsidRPr="00874A8B" w:rsidRDefault="00874A8B" w:rsidP="00874A8B">
      <w:pPr>
        <w:rPr>
          <w:rFonts w:ascii="Comic Sans MS" w:hAnsi="Comic Sans MS"/>
        </w:rPr>
      </w:pPr>
    </w:p>
    <w:p w:rsidR="00874A8B" w:rsidRPr="00874A8B" w:rsidRDefault="00874A8B" w:rsidP="00874A8B">
      <w:pPr>
        <w:jc w:val="center"/>
        <w:rPr>
          <w:rFonts w:ascii="Comic Sans MS" w:hAnsi="Comic Sans MS"/>
          <w:u w:val="single"/>
        </w:rPr>
      </w:pPr>
      <w:r w:rsidRPr="00874A8B">
        <w:rPr>
          <w:rFonts w:ascii="Comic Sans MS" w:hAnsi="Comic Sans MS"/>
          <w:u w:val="single"/>
        </w:rPr>
        <w:t xml:space="preserve">REGISTRATION </w:t>
      </w:r>
      <w:smartTag w:uri="urn:schemas-microsoft-com:office:smarttags" w:element="stockticker">
        <w:r w:rsidRPr="00874A8B">
          <w:rPr>
            <w:rFonts w:ascii="Comic Sans MS" w:hAnsi="Comic Sans MS"/>
            <w:u w:val="single"/>
          </w:rPr>
          <w:t>FORM</w:t>
        </w:r>
      </w:smartTag>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Name of Driver</w:t>
      </w:r>
      <w:r w:rsidRPr="00874A8B">
        <w:rPr>
          <w:rFonts w:ascii="Comic Sans MS" w:hAnsi="Comic Sans MS"/>
        </w:rPr>
        <w:tab/>
      </w:r>
      <w:r w:rsidRPr="00874A8B">
        <w:rPr>
          <w:rFonts w:ascii="Comic Sans MS" w:hAnsi="Comic Sans MS"/>
        </w:rPr>
        <w:tab/>
        <w:t>______________________________________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Address</w:t>
      </w:r>
      <w:r w:rsidRPr="00874A8B">
        <w:rPr>
          <w:rFonts w:ascii="Comic Sans MS" w:hAnsi="Comic Sans MS"/>
        </w:rPr>
        <w:tab/>
      </w:r>
      <w:r w:rsidRPr="00874A8B">
        <w:rPr>
          <w:rFonts w:ascii="Comic Sans MS" w:hAnsi="Comic Sans MS"/>
        </w:rPr>
        <w:tab/>
      </w:r>
      <w:r w:rsidRPr="00874A8B">
        <w:rPr>
          <w:rFonts w:ascii="Comic Sans MS" w:hAnsi="Comic Sans MS"/>
        </w:rPr>
        <w:tab/>
        <w:t>______________________________________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ab/>
      </w:r>
      <w:r w:rsidRPr="00874A8B">
        <w:rPr>
          <w:rFonts w:ascii="Comic Sans MS" w:hAnsi="Comic Sans MS"/>
        </w:rPr>
        <w:tab/>
      </w:r>
      <w:r w:rsidRPr="00874A8B">
        <w:rPr>
          <w:rFonts w:ascii="Comic Sans MS" w:hAnsi="Comic Sans MS"/>
        </w:rPr>
        <w:tab/>
      </w:r>
      <w:r w:rsidRPr="00874A8B">
        <w:rPr>
          <w:rFonts w:ascii="Comic Sans MS" w:hAnsi="Comic Sans MS"/>
        </w:rPr>
        <w:tab/>
        <w:t>______________________________________</w:t>
      </w:r>
    </w:p>
    <w:p w:rsidR="00874A8B" w:rsidRPr="00874A8B" w:rsidRDefault="00874A8B" w:rsidP="00874A8B">
      <w:pPr>
        <w:rPr>
          <w:rFonts w:ascii="Comic Sans MS" w:hAnsi="Comic Sans MS"/>
        </w:rPr>
      </w:pPr>
    </w:p>
    <w:p w:rsidR="00874A8B" w:rsidRDefault="00874A8B" w:rsidP="00874A8B">
      <w:pPr>
        <w:rPr>
          <w:rFonts w:ascii="Comic Sans MS" w:hAnsi="Comic Sans MS"/>
        </w:rPr>
      </w:pPr>
      <w:r w:rsidRPr="00874A8B">
        <w:rPr>
          <w:rFonts w:ascii="Comic Sans MS" w:hAnsi="Comic Sans MS"/>
        </w:rPr>
        <w:t>Age (25 plus years)</w:t>
      </w:r>
      <w:r w:rsidRPr="00874A8B">
        <w:rPr>
          <w:rFonts w:ascii="Comic Sans MS" w:hAnsi="Comic Sans MS"/>
        </w:rPr>
        <w:tab/>
      </w:r>
      <w:r w:rsidRPr="00874A8B">
        <w:rPr>
          <w:rFonts w:ascii="Comic Sans MS" w:hAnsi="Comic Sans MS"/>
        </w:rPr>
        <w:tab/>
        <w:t>________________</w:t>
      </w:r>
    </w:p>
    <w:p w:rsidR="008266BA" w:rsidRDefault="008266BA" w:rsidP="00874A8B">
      <w:pPr>
        <w:rPr>
          <w:rFonts w:ascii="Comic Sans MS" w:hAnsi="Comic Sans MS"/>
        </w:rPr>
      </w:pPr>
    </w:p>
    <w:p w:rsidR="008266BA" w:rsidRPr="00874A8B" w:rsidRDefault="008266BA" w:rsidP="00874A8B">
      <w:pPr>
        <w:rPr>
          <w:rFonts w:ascii="Comic Sans MS" w:hAnsi="Comic Sans MS"/>
        </w:rPr>
      </w:pPr>
      <w:r>
        <w:rPr>
          <w:rFonts w:ascii="Comic Sans MS" w:hAnsi="Comic Sans MS"/>
        </w:rPr>
        <w:t>DBS in Place                              ___________________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Driving Experience</w:t>
      </w:r>
      <w:r w:rsidRPr="00874A8B">
        <w:rPr>
          <w:rFonts w:ascii="Comic Sans MS" w:hAnsi="Comic Sans MS"/>
        </w:rPr>
        <w:tab/>
      </w:r>
      <w:r w:rsidRPr="00874A8B">
        <w:rPr>
          <w:rFonts w:ascii="Comic Sans MS" w:hAnsi="Comic Sans MS"/>
        </w:rPr>
        <w:tab/>
        <w:t>________________  (years)</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Telephone No:</w:t>
      </w:r>
      <w:r w:rsidRPr="00874A8B">
        <w:rPr>
          <w:rFonts w:ascii="Comic Sans MS" w:hAnsi="Comic Sans MS"/>
        </w:rPr>
        <w:tab/>
      </w:r>
      <w:r w:rsidRPr="00874A8B">
        <w:rPr>
          <w:rFonts w:ascii="Comic Sans MS" w:hAnsi="Comic Sans MS"/>
        </w:rPr>
        <w:tab/>
        <w:t>________________</w:t>
      </w:r>
    </w:p>
    <w:p w:rsidR="00874A8B" w:rsidRPr="00874A8B" w:rsidRDefault="00874A8B" w:rsidP="00874A8B">
      <w:pPr>
        <w:rPr>
          <w:rFonts w:ascii="Comic Sans MS" w:hAnsi="Comic Sans MS"/>
        </w:rPr>
      </w:pPr>
    </w:p>
    <w:p w:rsidR="00874A8B" w:rsidRDefault="005008E4" w:rsidP="00874A8B">
      <w:pPr>
        <w:rPr>
          <w:rFonts w:ascii="Comic Sans MS" w:hAnsi="Comic Sans MS"/>
        </w:rPr>
      </w:pPr>
      <w:r>
        <w:rPr>
          <w:rFonts w:ascii="Comic Sans MS" w:hAnsi="Comic Sans MS"/>
        </w:rPr>
        <w:t>Mot Checked</w:t>
      </w:r>
      <w:r>
        <w:rPr>
          <w:rFonts w:ascii="Comic Sans MS" w:hAnsi="Comic Sans MS"/>
        </w:rPr>
        <w:tab/>
      </w:r>
      <w:r>
        <w:rPr>
          <w:rFonts w:ascii="Comic Sans MS" w:hAnsi="Comic Sans MS"/>
        </w:rPr>
        <w:tab/>
      </w:r>
      <w:r w:rsidR="00874A8B" w:rsidRPr="00874A8B">
        <w:rPr>
          <w:rFonts w:ascii="Comic Sans MS" w:hAnsi="Comic Sans MS"/>
        </w:rPr>
        <w:t>______</w:t>
      </w:r>
      <w:r w:rsidR="00874A8B" w:rsidRPr="00874A8B">
        <w:rPr>
          <w:rFonts w:ascii="Comic Sans MS" w:hAnsi="Comic Sans MS"/>
        </w:rPr>
        <w:tab/>
        <w:t xml:space="preserve">Date Checked   </w:t>
      </w:r>
      <w:r w:rsidR="00874A8B" w:rsidRPr="00874A8B">
        <w:rPr>
          <w:rFonts w:ascii="Comic Sans MS" w:hAnsi="Comic Sans MS"/>
        </w:rPr>
        <w:tab/>
        <w:t>_______</w:t>
      </w:r>
    </w:p>
    <w:p w:rsidR="008266BA" w:rsidRDefault="008266BA" w:rsidP="00874A8B">
      <w:pPr>
        <w:rPr>
          <w:rFonts w:ascii="Comic Sans MS" w:hAnsi="Comic Sans MS"/>
        </w:rPr>
      </w:pPr>
    </w:p>
    <w:p w:rsidR="008266BA" w:rsidRPr="00874A8B" w:rsidRDefault="008266BA" w:rsidP="008266BA">
      <w:pPr>
        <w:rPr>
          <w:rFonts w:ascii="Comic Sans MS" w:hAnsi="Comic Sans MS"/>
        </w:rPr>
      </w:pPr>
      <w:r>
        <w:rPr>
          <w:rFonts w:ascii="Comic Sans MS" w:hAnsi="Comic Sans MS"/>
        </w:rPr>
        <w:t>TAX Checked</w:t>
      </w:r>
      <w:r>
        <w:rPr>
          <w:rFonts w:ascii="Comic Sans MS" w:hAnsi="Comic Sans MS"/>
        </w:rPr>
        <w:tab/>
      </w:r>
      <w:r>
        <w:rPr>
          <w:rFonts w:ascii="Comic Sans MS" w:hAnsi="Comic Sans MS"/>
        </w:rPr>
        <w:tab/>
      </w:r>
      <w:r w:rsidRPr="00874A8B">
        <w:rPr>
          <w:rFonts w:ascii="Comic Sans MS" w:hAnsi="Comic Sans MS"/>
        </w:rPr>
        <w:t>______</w:t>
      </w:r>
      <w:r w:rsidRPr="00874A8B">
        <w:rPr>
          <w:rFonts w:ascii="Comic Sans MS" w:hAnsi="Comic Sans MS"/>
        </w:rPr>
        <w:tab/>
        <w:t xml:space="preserve">Date Checked   </w:t>
      </w:r>
      <w:r w:rsidRPr="00874A8B">
        <w:rPr>
          <w:rFonts w:ascii="Comic Sans MS" w:hAnsi="Comic Sans MS"/>
        </w:rPr>
        <w:tab/>
        <w:t>_______</w:t>
      </w:r>
    </w:p>
    <w:p w:rsidR="00874A8B" w:rsidRPr="00874A8B" w:rsidRDefault="00874A8B" w:rsidP="00874A8B">
      <w:pPr>
        <w:rPr>
          <w:rFonts w:ascii="Comic Sans MS" w:hAnsi="Comic Sans MS"/>
        </w:rPr>
      </w:pPr>
      <w:r w:rsidRPr="00874A8B">
        <w:rPr>
          <w:rFonts w:ascii="Comic Sans MS" w:hAnsi="Comic Sans MS"/>
        </w:rPr>
        <w:tab/>
      </w:r>
    </w:p>
    <w:p w:rsidR="00874A8B" w:rsidRPr="00874A8B" w:rsidRDefault="00874A8B" w:rsidP="00874A8B">
      <w:pPr>
        <w:rPr>
          <w:rFonts w:ascii="Comic Sans MS" w:hAnsi="Comic Sans MS"/>
        </w:rPr>
      </w:pPr>
      <w:r w:rsidRPr="00874A8B">
        <w:rPr>
          <w:rFonts w:ascii="Comic Sans MS" w:hAnsi="Comic Sans MS"/>
        </w:rPr>
        <w:t>Insurance Checked</w:t>
      </w:r>
      <w:r w:rsidRPr="00874A8B">
        <w:rPr>
          <w:rFonts w:ascii="Comic Sans MS" w:hAnsi="Comic Sans MS"/>
        </w:rPr>
        <w:tab/>
      </w:r>
      <w:r w:rsidRPr="00874A8B">
        <w:rPr>
          <w:rFonts w:ascii="Comic Sans MS" w:hAnsi="Comic Sans MS"/>
        </w:rPr>
        <w:tab/>
        <w:t>______</w:t>
      </w:r>
      <w:r w:rsidRPr="00874A8B">
        <w:rPr>
          <w:rFonts w:ascii="Comic Sans MS" w:hAnsi="Comic Sans MS"/>
        </w:rPr>
        <w:tab/>
        <w:t>Date Checked</w:t>
      </w:r>
      <w:r w:rsidRPr="00874A8B">
        <w:rPr>
          <w:rFonts w:ascii="Comic Sans MS" w:hAnsi="Comic Sans MS"/>
        </w:rPr>
        <w:tab/>
        <w:t>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proofErr w:type="spellStart"/>
      <w:r w:rsidRPr="00874A8B">
        <w:rPr>
          <w:rFonts w:ascii="Comic Sans MS" w:hAnsi="Comic Sans MS"/>
        </w:rPr>
        <w:t>Licence</w:t>
      </w:r>
      <w:proofErr w:type="spellEnd"/>
      <w:r w:rsidRPr="00874A8B">
        <w:rPr>
          <w:rFonts w:ascii="Comic Sans MS" w:hAnsi="Comic Sans MS"/>
        </w:rPr>
        <w:t xml:space="preserve"> Checked</w:t>
      </w:r>
      <w:r w:rsidRPr="00874A8B">
        <w:rPr>
          <w:rFonts w:ascii="Comic Sans MS" w:hAnsi="Comic Sans MS"/>
        </w:rPr>
        <w:tab/>
      </w:r>
      <w:r w:rsidRPr="00874A8B">
        <w:rPr>
          <w:rFonts w:ascii="Comic Sans MS" w:hAnsi="Comic Sans MS"/>
        </w:rPr>
        <w:tab/>
        <w:t>______</w:t>
      </w:r>
      <w:r w:rsidRPr="00874A8B">
        <w:rPr>
          <w:rFonts w:ascii="Comic Sans MS" w:hAnsi="Comic Sans MS"/>
        </w:rPr>
        <w:tab/>
        <w:t>Date Checked</w:t>
      </w:r>
      <w:r w:rsidRPr="00874A8B">
        <w:rPr>
          <w:rFonts w:ascii="Comic Sans MS" w:hAnsi="Comic Sans MS"/>
        </w:rPr>
        <w:tab/>
        <w:t>_______</w:t>
      </w:r>
    </w:p>
    <w:p w:rsidR="008266BA" w:rsidRPr="00874A8B" w:rsidRDefault="008266BA"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 xml:space="preserve">Seatbelts / Restraints </w:t>
      </w:r>
    </w:p>
    <w:p w:rsidR="00874A8B" w:rsidRPr="00874A8B" w:rsidRDefault="00874A8B" w:rsidP="00874A8B">
      <w:pPr>
        <w:rPr>
          <w:rFonts w:ascii="Comic Sans MS" w:hAnsi="Comic Sans MS"/>
        </w:rPr>
      </w:pPr>
      <w:r w:rsidRPr="00874A8B">
        <w:rPr>
          <w:rFonts w:ascii="Comic Sans MS" w:hAnsi="Comic Sans MS"/>
        </w:rPr>
        <w:t>Child seats Checked</w:t>
      </w:r>
      <w:r w:rsidRPr="00874A8B">
        <w:rPr>
          <w:rFonts w:ascii="Comic Sans MS" w:hAnsi="Comic Sans MS"/>
        </w:rPr>
        <w:tab/>
        <w:t>______</w:t>
      </w:r>
      <w:r w:rsidRPr="00874A8B">
        <w:rPr>
          <w:rFonts w:ascii="Comic Sans MS" w:hAnsi="Comic Sans MS"/>
        </w:rPr>
        <w:tab/>
        <w:t>Date Checked</w:t>
      </w:r>
      <w:r w:rsidRPr="00874A8B">
        <w:rPr>
          <w:rFonts w:ascii="Comic Sans MS" w:hAnsi="Comic Sans MS"/>
        </w:rPr>
        <w:tab/>
        <w:t>_______</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  Some schools may provide child seats for use in volunteer cars</w:t>
      </w:r>
    </w:p>
    <w:p w:rsidR="00874A8B" w:rsidRPr="00874A8B" w:rsidRDefault="00874A8B" w:rsidP="00874A8B">
      <w:pPr>
        <w:rPr>
          <w:rFonts w:ascii="Comic Sans MS" w:hAnsi="Comic Sans MS"/>
        </w:rPr>
      </w:pPr>
    </w:p>
    <w:p w:rsidR="00874A8B" w:rsidRPr="00874A8B" w:rsidRDefault="00874A8B" w:rsidP="00874A8B">
      <w:pPr>
        <w:rPr>
          <w:rFonts w:ascii="Comic Sans MS" w:hAnsi="Comic Sans MS"/>
        </w:rPr>
      </w:pPr>
      <w:r w:rsidRPr="00874A8B">
        <w:rPr>
          <w:rFonts w:ascii="Comic Sans MS" w:hAnsi="Comic Sans MS"/>
        </w:rPr>
        <w:t>Signed</w:t>
      </w:r>
    </w:p>
    <w:p w:rsidR="00874A8B" w:rsidRPr="00874A8B" w:rsidRDefault="00874A8B" w:rsidP="00874A8B">
      <w:pPr>
        <w:rPr>
          <w:rFonts w:ascii="Comic Sans MS" w:hAnsi="Comic Sans MS"/>
        </w:rPr>
      </w:pPr>
      <w:r w:rsidRPr="00874A8B">
        <w:rPr>
          <w:rFonts w:ascii="Comic Sans MS" w:hAnsi="Comic Sans MS"/>
        </w:rPr>
        <w:t>Name</w:t>
      </w:r>
    </w:p>
    <w:p w:rsidR="00874A8B" w:rsidRPr="00874A8B" w:rsidRDefault="00874A8B" w:rsidP="00874A8B">
      <w:pPr>
        <w:rPr>
          <w:rFonts w:ascii="Comic Sans MS" w:hAnsi="Comic Sans MS"/>
        </w:rPr>
      </w:pPr>
      <w:r w:rsidRPr="00874A8B">
        <w:rPr>
          <w:rFonts w:ascii="Comic Sans MS" w:hAnsi="Comic Sans MS"/>
        </w:rPr>
        <w:t>Headteacher</w:t>
      </w:r>
    </w:p>
    <w:p w:rsidR="00874A8B" w:rsidRPr="00874A8B" w:rsidRDefault="00874A8B" w:rsidP="00874A8B">
      <w:pPr>
        <w:rPr>
          <w:rFonts w:ascii="Comic Sans MS" w:hAnsi="Comic Sans MS"/>
        </w:rPr>
      </w:pPr>
      <w:r w:rsidRPr="00874A8B">
        <w:rPr>
          <w:rFonts w:ascii="Comic Sans MS" w:hAnsi="Comic Sans MS"/>
        </w:rPr>
        <w:t>Date</w:t>
      </w:r>
    </w:p>
    <w:p w:rsidR="00874A8B" w:rsidRPr="00064BD2" w:rsidRDefault="00874A8B" w:rsidP="00D51E7D"/>
    <w:sectPr w:rsidR="00874A8B" w:rsidRPr="00064BD2" w:rsidSect="00EB474D">
      <w:headerReference w:type="default" r:id="rId9"/>
      <w:footerReference w:type="default" r:id="rId10"/>
      <w:pgSz w:w="12240" w:h="15840"/>
      <w:pgMar w:top="720"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FBD" w:rsidRDefault="00B27FBD">
      <w:r>
        <w:separator/>
      </w:r>
    </w:p>
  </w:endnote>
  <w:endnote w:type="continuationSeparator" w:id="0">
    <w:p w:rsidR="00B27FBD" w:rsidRDefault="00B2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Medium">
    <w:altName w:val="Calibri"/>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00"/>
    <w:family w:val="swiss"/>
    <w:notTrueType/>
    <w:pitch w:val="default"/>
    <w:sig w:usb0="00000003" w:usb1="00000000" w:usb2="00000000" w:usb3="00000000" w:csb0="00000001" w:csb1="00000000"/>
  </w:font>
  <w:font w:name="HelveticaNeu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138936"/>
      <w:docPartObj>
        <w:docPartGallery w:val="Page Numbers (Bottom of Page)"/>
        <w:docPartUnique/>
      </w:docPartObj>
    </w:sdtPr>
    <w:sdtEndPr>
      <w:rPr>
        <w:noProof/>
      </w:rPr>
    </w:sdtEndPr>
    <w:sdtContent>
      <w:p w:rsidR="00385F50" w:rsidRDefault="00385F50">
        <w:pPr>
          <w:pStyle w:val="Footer"/>
        </w:pPr>
        <w:r>
          <w:fldChar w:fldCharType="begin"/>
        </w:r>
        <w:r>
          <w:instrText xml:space="preserve"> PAGE   \* MERGEFORMAT </w:instrText>
        </w:r>
        <w:r>
          <w:fldChar w:fldCharType="separate"/>
        </w:r>
        <w:r w:rsidR="00C60514">
          <w:rPr>
            <w:noProof/>
          </w:rPr>
          <w:t>10</w:t>
        </w:r>
        <w:r>
          <w:rPr>
            <w:noProof/>
          </w:rPr>
          <w:fldChar w:fldCharType="end"/>
        </w:r>
      </w:p>
    </w:sdtContent>
  </w:sdt>
  <w:p w:rsidR="006F5C84" w:rsidRPr="009731E5" w:rsidRDefault="006F5C84"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FBD" w:rsidRDefault="00B27FBD">
      <w:r>
        <w:separator/>
      </w:r>
    </w:p>
  </w:footnote>
  <w:footnote w:type="continuationSeparator" w:id="0">
    <w:p w:rsidR="00B27FBD" w:rsidRDefault="00B2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403" w:rsidRPr="009731E5" w:rsidRDefault="00DB7403" w:rsidP="006A0426">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11AC3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0526EA6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601B6"/>
    <w:multiLevelType w:val="hybridMultilevel"/>
    <w:tmpl w:val="8F0E917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5543"/>
    <w:multiLevelType w:val="hybridMultilevel"/>
    <w:tmpl w:val="FCCCA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478EC"/>
    <w:multiLevelType w:val="hybridMultilevel"/>
    <w:tmpl w:val="C16A74D0"/>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3567681"/>
    <w:multiLevelType w:val="hybridMultilevel"/>
    <w:tmpl w:val="1418333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8897DE6"/>
    <w:multiLevelType w:val="multilevel"/>
    <w:tmpl w:val="AA7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8C3E20"/>
    <w:multiLevelType w:val="hybridMultilevel"/>
    <w:tmpl w:val="2D5EFC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D0ED9"/>
    <w:multiLevelType w:val="hybridMultilevel"/>
    <w:tmpl w:val="B5E22C5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15" w15:restartNumberingAfterBreak="0">
    <w:nsid w:val="2DA25CBB"/>
    <w:multiLevelType w:val="hybridMultilevel"/>
    <w:tmpl w:val="8EFA8E9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F522155"/>
    <w:multiLevelType w:val="hybridMultilevel"/>
    <w:tmpl w:val="E53E1B7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2F51038"/>
    <w:multiLevelType w:val="hybridMultilevel"/>
    <w:tmpl w:val="DB0C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842159"/>
    <w:multiLevelType w:val="hybridMultilevel"/>
    <w:tmpl w:val="344E12C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D02D6"/>
    <w:multiLevelType w:val="hybridMultilevel"/>
    <w:tmpl w:val="F8045D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C611B"/>
    <w:multiLevelType w:val="hybridMultilevel"/>
    <w:tmpl w:val="4AAE6E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9752D7"/>
    <w:multiLevelType w:val="hybridMultilevel"/>
    <w:tmpl w:val="9C0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D92476"/>
    <w:multiLevelType w:val="hybridMultilevel"/>
    <w:tmpl w:val="1638AAD6"/>
    <w:lvl w:ilvl="0" w:tplc="04090005">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70015"/>
    <w:multiLevelType w:val="hybridMultilevel"/>
    <w:tmpl w:val="C972A3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F4902"/>
    <w:multiLevelType w:val="hybridMultilevel"/>
    <w:tmpl w:val="08AC2E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9B3F4E"/>
    <w:multiLevelType w:val="hybridMultilevel"/>
    <w:tmpl w:val="8A1E16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8"/>
  </w:num>
  <w:num w:numId="3">
    <w:abstractNumId w:val="18"/>
  </w:num>
  <w:num w:numId="4">
    <w:abstractNumId w:val="1"/>
  </w:num>
  <w:num w:numId="5">
    <w:abstractNumId w:val="17"/>
  </w:num>
  <w:num w:numId="6">
    <w:abstractNumId w:val="29"/>
  </w:num>
  <w:num w:numId="7">
    <w:abstractNumId w:val="4"/>
  </w:num>
  <w:num w:numId="8">
    <w:abstractNumId w:val="13"/>
  </w:num>
  <w:num w:numId="9">
    <w:abstractNumId w:val="12"/>
  </w:num>
  <w:num w:numId="10">
    <w:abstractNumId w:val="5"/>
  </w:num>
  <w:num w:numId="11">
    <w:abstractNumId w:val="27"/>
  </w:num>
  <w:num w:numId="12">
    <w:abstractNumId w:val="28"/>
  </w:num>
  <w:num w:numId="13">
    <w:abstractNumId w:val="20"/>
  </w:num>
  <w:num w:numId="14">
    <w:abstractNumId w:val="6"/>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2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31"/>
  </w:num>
  <w:num w:numId="23">
    <w:abstractNumId w:val="36"/>
  </w:num>
  <w:num w:numId="24">
    <w:abstractNumId w:val="16"/>
  </w:num>
  <w:num w:numId="25">
    <w:abstractNumId w:val="33"/>
  </w:num>
  <w:num w:numId="26">
    <w:abstractNumId w:val="14"/>
  </w:num>
  <w:num w:numId="27">
    <w:abstractNumId w:val="0"/>
  </w:num>
  <w:num w:numId="28">
    <w:abstractNumId w:val="15"/>
  </w:num>
  <w:num w:numId="29">
    <w:abstractNumId w:val="34"/>
  </w:num>
  <w:num w:numId="30">
    <w:abstractNumId w:val="24"/>
  </w:num>
  <w:num w:numId="31">
    <w:abstractNumId w:val="2"/>
  </w:num>
  <w:num w:numId="32">
    <w:abstractNumId w:val="22"/>
  </w:num>
  <w:num w:numId="33">
    <w:abstractNumId w:val="30"/>
  </w:num>
  <w:num w:numId="34">
    <w:abstractNumId w:val="26"/>
  </w:num>
  <w:num w:numId="35">
    <w:abstractNumId w:val="32"/>
  </w:num>
  <w:num w:numId="36">
    <w:abstractNumId w:val="35"/>
  </w:num>
  <w:num w:numId="37">
    <w:abstractNumId w:val="11"/>
  </w:num>
  <w:num w:numId="3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26"/>
    <w:rsid w:val="00013A89"/>
    <w:rsid w:val="00042623"/>
    <w:rsid w:val="00064BD2"/>
    <w:rsid w:val="00076A27"/>
    <w:rsid w:val="00082F6F"/>
    <w:rsid w:val="000C282A"/>
    <w:rsid w:val="000C627D"/>
    <w:rsid w:val="001134AC"/>
    <w:rsid w:val="00156BC9"/>
    <w:rsid w:val="001A02D0"/>
    <w:rsid w:val="001A670A"/>
    <w:rsid w:val="00223A77"/>
    <w:rsid w:val="00286432"/>
    <w:rsid w:val="002A45E2"/>
    <w:rsid w:val="002D729F"/>
    <w:rsid w:val="00327642"/>
    <w:rsid w:val="00370B3D"/>
    <w:rsid w:val="003720D0"/>
    <w:rsid w:val="0037404E"/>
    <w:rsid w:val="00385F50"/>
    <w:rsid w:val="00390896"/>
    <w:rsid w:val="003C0620"/>
    <w:rsid w:val="003D687A"/>
    <w:rsid w:val="00410F9A"/>
    <w:rsid w:val="0043577F"/>
    <w:rsid w:val="00435C37"/>
    <w:rsid w:val="0046039D"/>
    <w:rsid w:val="005008E4"/>
    <w:rsid w:val="005151D8"/>
    <w:rsid w:val="00530139"/>
    <w:rsid w:val="00561D62"/>
    <w:rsid w:val="00581D41"/>
    <w:rsid w:val="005866F5"/>
    <w:rsid w:val="0058674E"/>
    <w:rsid w:val="005D12AC"/>
    <w:rsid w:val="005F0608"/>
    <w:rsid w:val="00621C41"/>
    <w:rsid w:val="00624751"/>
    <w:rsid w:val="00651CCA"/>
    <w:rsid w:val="006534CD"/>
    <w:rsid w:val="006625FE"/>
    <w:rsid w:val="006633A5"/>
    <w:rsid w:val="00671962"/>
    <w:rsid w:val="006A0426"/>
    <w:rsid w:val="006A6030"/>
    <w:rsid w:val="006C4B7A"/>
    <w:rsid w:val="006D4628"/>
    <w:rsid w:val="006D774F"/>
    <w:rsid w:val="006E434E"/>
    <w:rsid w:val="006F5C84"/>
    <w:rsid w:val="00705DEB"/>
    <w:rsid w:val="0071075D"/>
    <w:rsid w:val="00722C5C"/>
    <w:rsid w:val="00745662"/>
    <w:rsid w:val="007905AC"/>
    <w:rsid w:val="007A4732"/>
    <w:rsid w:val="008156BA"/>
    <w:rsid w:val="008266BA"/>
    <w:rsid w:val="00834D12"/>
    <w:rsid w:val="00865AB9"/>
    <w:rsid w:val="00874A8B"/>
    <w:rsid w:val="008A1026"/>
    <w:rsid w:val="00902CF3"/>
    <w:rsid w:val="00905B45"/>
    <w:rsid w:val="00935DA8"/>
    <w:rsid w:val="009731E5"/>
    <w:rsid w:val="00984920"/>
    <w:rsid w:val="009B603B"/>
    <w:rsid w:val="009B63B8"/>
    <w:rsid w:val="009D3E60"/>
    <w:rsid w:val="009E017C"/>
    <w:rsid w:val="00A20F21"/>
    <w:rsid w:val="00A63E14"/>
    <w:rsid w:val="00AA0145"/>
    <w:rsid w:val="00B27FBD"/>
    <w:rsid w:val="00B54EA1"/>
    <w:rsid w:val="00B82517"/>
    <w:rsid w:val="00BB09EC"/>
    <w:rsid w:val="00BC4DC5"/>
    <w:rsid w:val="00BC5EB3"/>
    <w:rsid w:val="00C248B2"/>
    <w:rsid w:val="00C60514"/>
    <w:rsid w:val="00C90E0C"/>
    <w:rsid w:val="00D10340"/>
    <w:rsid w:val="00D326E9"/>
    <w:rsid w:val="00D51E7D"/>
    <w:rsid w:val="00DB7403"/>
    <w:rsid w:val="00DC657B"/>
    <w:rsid w:val="00DD2D2A"/>
    <w:rsid w:val="00E10A02"/>
    <w:rsid w:val="00E8629B"/>
    <w:rsid w:val="00EA2915"/>
    <w:rsid w:val="00EA4AE2"/>
    <w:rsid w:val="00EB474D"/>
    <w:rsid w:val="00EF6EE6"/>
    <w:rsid w:val="00F01976"/>
    <w:rsid w:val="00F23010"/>
    <w:rsid w:val="00F45B4C"/>
    <w:rsid w:val="00FC384A"/>
    <w:rsid w:val="00FE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065D05E8"/>
  <w15:docId w15:val="{70C9F686-4C5A-4BCD-AD2E-6FA783E3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384A"/>
    <w:rPr>
      <w:sz w:val="24"/>
      <w:szCs w:val="24"/>
      <w:lang w:val="en-US" w:eastAsia="en-US"/>
    </w:rPr>
  </w:style>
  <w:style w:type="paragraph" w:styleId="Heading1">
    <w:name w:val="heading 1"/>
    <w:basedOn w:val="Normal"/>
    <w:next w:val="Normal"/>
    <w:link w:val="Heading1Char"/>
    <w:uiPriority w:val="9"/>
    <w:qFormat/>
    <w:rsid w:val="00EB474D"/>
    <w:pPr>
      <w:keepNext/>
      <w:keepLines/>
      <w:spacing w:after="220" w:line="264" w:lineRule="auto"/>
      <w:outlineLvl w:val="0"/>
    </w:pPr>
    <w:rPr>
      <w:rFonts w:ascii="Gotham Medium" w:eastAsiaTheme="majorEastAsia" w:hAnsi="Gotham Medium" w:cstheme="majorBidi"/>
      <w:bCs/>
      <w:color w:val="000000" w:themeColor="text1"/>
      <w:spacing w:val="-15"/>
      <w:sz w:val="4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uiPriority w:val="59"/>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styleId="FollowedHyperlink">
    <w:name w:val="FollowedHyperlink"/>
    <w:basedOn w:val="DefaultParagraphFont"/>
    <w:uiPriority w:val="99"/>
    <w:unhideWhenUsed/>
    <w:rsid w:val="002D729F"/>
    <w:rPr>
      <w:color w:val="800080"/>
      <w:u w:val="single"/>
    </w:rPr>
  </w:style>
  <w:style w:type="character" w:customStyle="1" w:styleId="italic">
    <w:name w:val="italic"/>
    <w:basedOn w:val="DefaultParagraphFont"/>
    <w:rsid w:val="002D729F"/>
  </w:style>
  <w:style w:type="character" w:customStyle="1" w:styleId="bold">
    <w:name w:val="bold"/>
    <w:basedOn w:val="DefaultParagraphFont"/>
    <w:rsid w:val="002D729F"/>
  </w:style>
  <w:style w:type="paragraph" w:customStyle="1" w:styleId="copyright">
    <w:name w:val="copyright"/>
    <w:basedOn w:val="Normal"/>
    <w:rsid w:val="002D729F"/>
    <w:pPr>
      <w:spacing w:before="100" w:beforeAutospacing="1" w:after="100" w:afterAutospacing="1"/>
    </w:pPr>
  </w:style>
  <w:style w:type="character" w:customStyle="1" w:styleId="apple-converted-space">
    <w:name w:val="apple-converted-space"/>
    <w:basedOn w:val="DefaultParagraphFont"/>
    <w:rsid w:val="00EA2915"/>
  </w:style>
  <w:style w:type="paragraph" w:customStyle="1" w:styleId="DefaultText">
    <w:name w:val="Default Text"/>
    <w:basedOn w:val="Normal"/>
    <w:rsid w:val="001A670A"/>
    <w:rPr>
      <w:snapToGrid w:val="0"/>
      <w:szCs w:val="20"/>
    </w:rPr>
  </w:style>
  <w:style w:type="paragraph" w:styleId="ListParagraph">
    <w:name w:val="List Paragraph"/>
    <w:basedOn w:val="Normal"/>
    <w:uiPriority w:val="34"/>
    <w:qFormat/>
    <w:rsid w:val="001A02D0"/>
    <w:pPr>
      <w:ind w:left="720"/>
      <w:contextualSpacing/>
    </w:pPr>
  </w:style>
  <w:style w:type="paragraph" w:styleId="BalloonText">
    <w:name w:val="Balloon Text"/>
    <w:basedOn w:val="Normal"/>
    <w:link w:val="BalloonTextChar"/>
    <w:semiHidden/>
    <w:unhideWhenUsed/>
    <w:rsid w:val="00905B45"/>
    <w:rPr>
      <w:rFonts w:ascii="Segoe UI" w:hAnsi="Segoe UI" w:cs="Segoe UI"/>
      <w:sz w:val="18"/>
      <w:szCs w:val="18"/>
    </w:rPr>
  </w:style>
  <w:style w:type="character" w:customStyle="1" w:styleId="BalloonTextChar">
    <w:name w:val="Balloon Text Char"/>
    <w:basedOn w:val="DefaultParagraphFont"/>
    <w:link w:val="BalloonText"/>
    <w:semiHidden/>
    <w:rsid w:val="00905B45"/>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EB474D"/>
    <w:rPr>
      <w:rFonts w:ascii="Gotham Medium" w:eastAsiaTheme="majorEastAsia" w:hAnsi="Gotham Medium" w:cstheme="majorBidi"/>
      <w:bCs/>
      <w:color w:val="000000" w:themeColor="text1"/>
      <w:spacing w:val="-15"/>
      <w:sz w:val="44"/>
      <w:szCs w:val="28"/>
      <w:lang w:eastAsia="en-US"/>
    </w:rPr>
  </w:style>
  <w:style w:type="character" w:customStyle="1" w:styleId="FooterChar">
    <w:name w:val="Footer Char"/>
    <w:basedOn w:val="DefaultParagraphFont"/>
    <w:link w:val="Footer"/>
    <w:uiPriority w:val="99"/>
    <w:rsid w:val="00385F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870240">
      <w:bodyDiv w:val="1"/>
      <w:marLeft w:val="0"/>
      <w:marRight w:val="0"/>
      <w:marTop w:val="0"/>
      <w:marBottom w:val="0"/>
      <w:divBdr>
        <w:top w:val="none" w:sz="0" w:space="0" w:color="auto"/>
        <w:left w:val="none" w:sz="0" w:space="0" w:color="auto"/>
        <w:bottom w:val="none" w:sz="0" w:space="0" w:color="auto"/>
        <w:right w:val="none" w:sz="0" w:space="0" w:color="auto"/>
      </w:divBdr>
      <w:divsChild>
        <w:div w:id="1836526776">
          <w:marLeft w:val="0"/>
          <w:marRight w:val="0"/>
          <w:marTop w:val="300"/>
          <w:marBottom w:val="105"/>
          <w:divBdr>
            <w:top w:val="none" w:sz="0" w:space="0" w:color="auto"/>
            <w:left w:val="none" w:sz="0" w:space="0" w:color="auto"/>
            <w:bottom w:val="none" w:sz="0" w:space="0" w:color="auto"/>
            <w:right w:val="none" w:sz="0" w:space="0" w:color="auto"/>
          </w:divBdr>
        </w:div>
      </w:divsChild>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277716241">
      <w:bodyDiv w:val="1"/>
      <w:marLeft w:val="0"/>
      <w:marRight w:val="0"/>
      <w:marTop w:val="0"/>
      <w:marBottom w:val="0"/>
      <w:divBdr>
        <w:top w:val="none" w:sz="0" w:space="0" w:color="auto"/>
        <w:left w:val="none" w:sz="0" w:space="0" w:color="auto"/>
        <w:bottom w:val="none" w:sz="0" w:space="0" w:color="auto"/>
        <w:right w:val="none" w:sz="0" w:space="0" w:color="auto"/>
      </w:divBdr>
      <w:divsChild>
        <w:div w:id="1042634987">
          <w:marLeft w:val="0"/>
          <w:marRight w:val="0"/>
          <w:marTop w:val="0"/>
          <w:marBottom w:val="0"/>
          <w:divBdr>
            <w:top w:val="none" w:sz="0" w:space="0" w:color="auto"/>
            <w:left w:val="none" w:sz="0" w:space="0" w:color="auto"/>
            <w:bottom w:val="none" w:sz="0" w:space="0" w:color="auto"/>
            <w:right w:val="none" w:sz="0" w:space="0" w:color="auto"/>
          </w:divBdr>
          <w:divsChild>
            <w:div w:id="172651066">
              <w:marLeft w:val="0"/>
              <w:marRight w:val="0"/>
              <w:marTop w:val="0"/>
              <w:marBottom w:val="0"/>
              <w:divBdr>
                <w:top w:val="none" w:sz="0" w:space="0" w:color="auto"/>
                <w:left w:val="none" w:sz="0" w:space="0" w:color="auto"/>
                <w:bottom w:val="none" w:sz="0" w:space="0" w:color="auto"/>
                <w:right w:val="none" w:sz="0" w:space="0" w:color="auto"/>
              </w:divBdr>
              <w:divsChild>
                <w:div w:id="279999523">
                  <w:marLeft w:val="0"/>
                  <w:marRight w:val="0"/>
                  <w:marTop w:val="0"/>
                  <w:marBottom w:val="0"/>
                  <w:divBdr>
                    <w:top w:val="none" w:sz="0" w:space="0" w:color="auto"/>
                    <w:left w:val="none" w:sz="0" w:space="0" w:color="auto"/>
                    <w:bottom w:val="none" w:sz="0" w:space="0" w:color="auto"/>
                    <w:right w:val="none" w:sz="0" w:space="0" w:color="auto"/>
                  </w:divBdr>
                  <w:divsChild>
                    <w:div w:id="14185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3518">
      <w:bodyDiv w:val="1"/>
      <w:marLeft w:val="0"/>
      <w:marRight w:val="0"/>
      <w:marTop w:val="0"/>
      <w:marBottom w:val="0"/>
      <w:divBdr>
        <w:top w:val="none" w:sz="0" w:space="0" w:color="auto"/>
        <w:left w:val="none" w:sz="0" w:space="0" w:color="auto"/>
        <w:bottom w:val="none" w:sz="0" w:space="0" w:color="auto"/>
        <w:right w:val="none" w:sz="0" w:space="0" w:color="auto"/>
      </w:divBdr>
      <w:divsChild>
        <w:div w:id="115485752">
          <w:marLeft w:val="0"/>
          <w:marRight w:val="0"/>
          <w:marTop w:val="0"/>
          <w:marBottom w:val="0"/>
          <w:divBdr>
            <w:top w:val="none" w:sz="0" w:space="0" w:color="auto"/>
            <w:left w:val="none" w:sz="0" w:space="0" w:color="auto"/>
            <w:bottom w:val="none" w:sz="0" w:space="0" w:color="auto"/>
            <w:right w:val="none" w:sz="0" w:space="0" w:color="auto"/>
          </w:divBdr>
        </w:div>
        <w:div w:id="1921327970">
          <w:marLeft w:val="0"/>
          <w:marRight w:val="0"/>
          <w:marTop w:val="0"/>
          <w:marBottom w:val="0"/>
          <w:divBdr>
            <w:top w:val="none" w:sz="0" w:space="0" w:color="auto"/>
            <w:left w:val="none" w:sz="0" w:space="0" w:color="auto"/>
            <w:bottom w:val="none" w:sz="0" w:space="0" w:color="auto"/>
            <w:right w:val="none" w:sz="0" w:space="0" w:color="auto"/>
          </w:divBdr>
          <w:divsChild>
            <w:div w:id="640773557">
              <w:marLeft w:val="0"/>
              <w:marRight w:val="0"/>
              <w:marTop w:val="0"/>
              <w:marBottom w:val="0"/>
              <w:divBdr>
                <w:top w:val="none" w:sz="0" w:space="0" w:color="auto"/>
                <w:left w:val="none" w:sz="0" w:space="0" w:color="auto"/>
                <w:bottom w:val="none" w:sz="0" w:space="0" w:color="auto"/>
                <w:right w:val="none" w:sz="0" w:space="0" w:color="auto"/>
              </w:divBdr>
              <w:divsChild>
                <w:div w:id="191768376">
                  <w:marLeft w:val="0"/>
                  <w:marRight w:val="0"/>
                  <w:marTop w:val="0"/>
                  <w:marBottom w:val="0"/>
                  <w:divBdr>
                    <w:top w:val="none" w:sz="0" w:space="0" w:color="auto"/>
                    <w:left w:val="none" w:sz="0" w:space="0" w:color="auto"/>
                    <w:bottom w:val="none" w:sz="0" w:space="0" w:color="auto"/>
                    <w:right w:val="none" w:sz="0" w:space="0" w:color="auto"/>
                  </w:divBdr>
                  <w:divsChild>
                    <w:div w:id="260533239">
                      <w:marLeft w:val="0"/>
                      <w:marRight w:val="0"/>
                      <w:marTop w:val="0"/>
                      <w:marBottom w:val="0"/>
                      <w:divBdr>
                        <w:top w:val="none" w:sz="0" w:space="0" w:color="auto"/>
                        <w:left w:val="none" w:sz="0" w:space="0" w:color="auto"/>
                        <w:bottom w:val="none" w:sz="0" w:space="0" w:color="auto"/>
                        <w:right w:val="none" w:sz="0" w:space="0" w:color="auto"/>
                      </w:divBdr>
                    </w:div>
                    <w:div w:id="343947602">
                      <w:marLeft w:val="0"/>
                      <w:marRight w:val="0"/>
                      <w:marTop w:val="0"/>
                      <w:marBottom w:val="0"/>
                      <w:divBdr>
                        <w:top w:val="none" w:sz="0" w:space="0" w:color="auto"/>
                        <w:left w:val="none" w:sz="0" w:space="0" w:color="auto"/>
                        <w:bottom w:val="none" w:sz="0" w:space="0" w:color="auto"/>
                        <w:right w:val="none" w:sz="0" w:space="0" w:color="auto"/>
                      </w:divBdr>
                      <w:divsChild>
                        <w:div w:id="577903206">
                          <w:marLeft w:val="0"/>
                          <w:marRight w:val="0"/>
                          <w:marTop w:val="0"/>
                          <w:marBottom w:val="0"/>
                          <w:divBdr>
                            <w:top w:val="none" w:sz="0" w:space="0" w:color="auto"/>
                            <w:left w:val="none" w:sz="0" w:space="0" w:color="auto"/>
                            <w:bottom w:val="none" w:sz="0" w:space="0" w:color="auto"/>
                            <w:right w:val="none" w:sz="0" w:space="0" w:color="auto"/>
                          </w:divBdr>
                        </w:div>
                      </w:divsChild>
                    </w:div>
                    <w:div w:id="867067260">
                      <w:marLeft w:val="0"/>
                      <w:marRight w:val="0"/>
                      <w:marTop w:val="0"/>
                      <w:marBottom w:val="0"/>
                      <w:divBdr>
                        <w:top w:val="none" w:sz="0" w:space="0" w:color="auto"/>
                        <w:left w:val="none" w:sz="0" w:space="0" w:color="auto"/>
                        <w:bottom w:val="none" w:sz="0" w:space="0" w:color="auto"/>
                        <w:right w:val="none" w:sz="0" w:space="0" w:color="auto"/>
                      </w:divBdr>
                      <w:divsChild>
                        <w:div w:id="188760714">
                          <w:marLeft w:val="0"/>
                          <w:marRight w:val="0"/>
                          <w:marTop w:val="0"/>
                          <w:marBottom w:val="0"/>
                          <w:divBdr>
                            <w:top w:val="none" w:sz="0" w:space="0" w:color="auto"/>
                            <w:left w:val="none" w:sz="0" w:space="0" w:color="auto"/>
                            <w:bottom w:val="none" w:sz="0" w:space="0" w:color="auto"/>
                            <w:right w:val="none" w:sz="0" w:space="0" w:color="auto"/>
                          </w:divBdr>
                        </w:div>
                      </w:divsChild>
                    </w:div>
                    <w:div w:id="1189560769">
                      <w:marLeft w:val="0"/>
                      <w:marRight w:val="0"/>
                      <w:marTop w:val="0"/>
                      <w:marBottom w:val="0"/>
                      <w:divBdr>
                        <w:top w:val="none" w:sz="0" w:space="0" w:color="auto"/>
                        <w:left w:val="none" w:sz="0" w:space="0" w:color="auto"/>
                        <w:bottom w:val="none" w:sz="0" w:space="0" w:color="auto"/>
                        <w:right w:val="none" w:sz="0" w:space="0" w:color="auto"/>
                      </w:divBdr>
                      <w:divsChild>
                        <w:div w:id="314994362">
                          <w:marLeft w:val="0"/>
                          <w:marRight w:val="0"/>
                          <w:marTop w:val="0"/>
                          <w:marBottom w:val="0"/>
                          <w:divBdr>
                            <w:top w:val="none" w:sz="0" w:space="0" w:color="auto"/>
                            <w:left w:val="none" w:sz="0" w:space="0" w:color="auto"/>
                            <w:bottom w:val="none" w:sz="0" w:space="0" w:color="auto"/>
                            <w:right w:val="none" w:sz="0" w:space="0" w:color="auto"/>
                          </w:divBdr>
                        </w:div>
                      </w:divsChild>
                    </w:div>
                    <w:div w:id="1439373291">
                      <w:marLeft w:val="0"/>
                      <w:marRight w:val="0"/>
                      <w:marTop w:val="0"/>
                      <w:marBottom w:val="0"/>
                      <w:divBdr>
                        <w:top w:val="none" w:sz="0" w:space="0" w:color="auto"/>
                        <w:left w:val="none" w:sz="0" w:space="0" w:color="auto"/>
                        <w:bottom w:val="none" w:sz="0" w:space="0" w:color="auto"/>
                        <w:right w:val="none" w:sz="0" w:space="0" w:color="auto"/>
                      </w:divBdr>
                      <w:divsChild>
                        <w:div w:id="1941722116">
                          <w:marLeft w:val="0"/>
                          <w:marRight w:val="0"/>
                          <w:marTop w:val="0"/>
                          <w:marBottom w:val="0"/>
                          <w:divBdr>
                            <w:top w:val="none" w:sz="0" w:space="0" w:color="auto"/>
                            <w:left w:val="none" w:sz="0" w:space="0" w:color="auto"/>
                            <w:bottom w:val="none" w:sz="0" w:space="0" w:color="auto"/>
                            <w:right w:val="none" w:sz="0" w:space="0" w:color="auto"/>
                          </w:divBdr>
                        </w:div>
                      </w:divsChild>
                    </w:div>
                    <w:div w:id="1606958467">
                      <w:marLeft w:val="0"/>
                      <w:marRight w:val="0"/>
                      <w:marTop w:val="0"/>
                      <w:marBottom w:val="0"/>
                      <w:divBdr>
                        <w:top w:val="none" w:sz="0" w:space="0" w:color="auto"/>
                        <w:left w:val="none" w:sz="0" w:space="0" w:color="auto"/>
                        <w:bottom w:val="none" w:sz="0" w:space="0" w:color="auto"/>
                        <w:right w:val="none" w:sz="0" w:space="0" w:color="auto"/>
                      </w:divBdr>
                      <w:divsChild>
                        <w:div w:id="2006740448">
                          <w:marLeft w:val="0"/>
                          <w:marRight w:val="0"/>
                          <w:marTop w:val="0"/>
                          <w:marBottom w:val="0"/>
                          <w:divBdr>
                            <w:top w:val="none" w:sz="0" w:space="0" w:color="auto"/>
                            <w:left w:val="none" w:sz="0" w:space="0" w:color="auto"/>
                            <w:bottom w:val="none" w:sz="0" w:space="0" w:color="auto"/>
                            <w:right w:val="none" w:sz="0" w:space="0" w:color="auto"/>
                          </w:divBdr>
                        </w:div>
                      </w:divsChild>
                    </w:div>
                    <w:div w:id="1894074537">
                      <w:marLeft w:val="0"/>
                      <w:marRight w:val="0"/>
                      <w:marTop w:val="0"/>
                      <w:marBottom w:val="0"/>
                      <w:divBdr>
                        <w:top w:val="none" w:sz="0" w:space="0" w:color="auto"/>
                        <w:left w:val="none" w:sz="0" w:space="0" w:color="auto"/>
                        <w:bottom w:val="none" w:sz="0" w:space="0" w:color="auto"/>
                        <w:right w:val="none" w:sz="0" w:space="0" w:color="auto"/>
                      </w:divBdr>
                      <w:divsChild>
                        <w:div w:id="21168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4856">
                  <w:marLeft w:val="0"/>
                  <w:marRight w:val="0"/>
                  <w:marTop w:val="0"/>
                  <w:marBottom w:val="0"/>
                  <w:divBdr>
                    <w:top w:val="none" w:sz="0" w:space="0" w:color="auto"/>
                    <w:left w:val="none" w:sz="0" w:space="0" w:color="auto"/>
                    <w:bottom w:val="none" w:sz="0" w:space="0" w:color="auto"/>
                    <w:right w:val="none" w:sz="0" w:space="0" w:color="auto"/>
                  </w:divBdr>
                </w:div>
                <w:div w:id="315186285">
                  <w:marLeft w:val="0"/>
                  <w:marRight w:val="0"/>
                  <w:marTop w:val="0"/>
                  <w:marBottom w:val="0"/>
                  <w:divBdr>
                    <w:top w:val="none" w:sz="0" w:space="0" w:color="auto"/>
                    <w:left w:val="none" w:sz="0" w:space="0" w:color="auto"/>
                    <w:bottom w:val="none" w:sz="0" w:space="0" w:color="auto"/>
                    <w:right w:val="none" w:sz="0" w:space="0" w:color="auto"/>
                  </w:divBdr>
                  <w:divsChild>
                    <w:div w:id="492723773">
                      <w:marLeft w:val="0"/>
                      <w:marRight w:val="0"/>
                      <w:marTop w:val="0"/>
                      <w:marBottom w:val="0"/>
                      <w:divBdr>
                        <w:top w:val="none" w:sz="0" w:space="0" w:color="auto"/>
                        <w:left w:val="none" w:sz="0" w:space="0" w:color="auto"/>
                        <w:bottom w:val="none" w:sz="0" w:space="0" w:color="auto"/>
                        <w:right w:val="none" w:sz="0" w:space="0" w:color="auto"/>
                      </w:divBdr>
                    </w:div>
                  </w:divsChild>
                </w:div>
                <w:div w:id="326133122">
                  <w:marLeft w:val="0"/>
                  <w:marRight w:val="0"/>
                  <w:marTop w:val="0"/>
                  <w:marBottom w:val="0"/>
                  <w:divBdr>
                    <w:top w:val="none" w:sz="0" w:space="0" w:color="auto"/>
                    <w:left w:val="none" w:sz="0" w:space="0" w:color="auto"/>
                    <w:bottom w:val="none" w:sz="0" w:space="0" w:color="auto"/>
                    <w:right w:val="none" w:sz="0" w:space="0" w:color="auto"/>
                  </w:divBdr>
                  <w:divsChild>
                    <w:div w:id="7567283">
                      <w:marLeft w:val="0"/>
                      <w:marRight w:val="0"/>
                      <w:marTop w:val="0"/>
                      <w:marBottom w:val="0"/>
                      <w:divBdr>
                        <w:top w:val="none" w:sz="0" w:space="0" w:color="auto"/>
                        <w:left w:val="none" w:sz="0" w:space="0" w:color="auto"/>
                        <w:bottom w:val="none" w:sz="0" w:space="0" w:color="auto"/>
                        <w:right w:val="none" w:sz="0" w:space="0" w:color="auto"/>
                      </w:divBdr>
                      <w:divsChild>
                        <w:div w:id="1195996602">
                          <w:marLeft w:val="0"/>
                          <w:marRight w:val="0"/>
                          <w:marTop w:val="0"/>
                          <w:marBottom w:val="0"/>
                          <w:divBdr>
                            <w:top w:val="none" w:sz="0" w:space="0" w:color="auto"/>
                            <w:left w:val="none" w:sz="0" w:space="0" w:color="auto"/>
                            <w:bottom w:val="none" w:sz="0" w:space="0" w:color="auto"/>
                            <w:right w:val="none" w:sz="0" w:space="0" w:color="auto"/>
                          </w:divBdr>
                        </w:div>
                      </w:divsChild>
                    </w:div>
                    <w:div w:id="105121186">
                      <w:marLeft w:val="0"/>
                      <w:marRight w:val="0"/>
                      <w:marTop w:val="0"/>
                      <w:marBottom w:val="0"/>
                      <w:divBdr>
                        <w:top w:val="none" w:sz="0" w:space="0" w:color="auto"/>
                        <w:left w:val="none" w:sz="0" w:space="0" w:color="auto"/>
                        <w:bottom w:val="none" w:sz="0" w:space="0" w:color="auto"/>
                        <w:right w:val="none" w:sz="0" w:space="0" w:color="auto"/>
                      </w:divBdr>
                      <w:divsChild>
                        <w:div w:id="1901867202">
                          <w:marLeft w:val="0"/>
                          <w:marRight w:val="0"/>
                          <w:marTop w:val="0"/>
                          <w:marBottom w:val="0"/>
                          <w:divBdr>
                            <w:top w:val="none" w:sz="0" w:space="0" w:color="auto"/>
                            <w:left w:val="none" w:sz="0" w:space="0" w:color="auto"/>
                            <w:bottom w:val="none" w:sz="0" w:space="0" w:color="auto"/>
                            <w:right w:val="none" w:sz="0" w:space="0" w:color="auto"/>
                          </w:divBdr>
                        </w:div>
                      </w:divsChild>
                    </w:div>
                    <w:div w:id="536167571">
                      <w:marLeft w:val="0"/>
                      <w:marRight w:val="0"/>
                      <w:marTop w:val="0"/>
                      <w:marBottom w:val="0"/>
                      <w:divBdr>
                        <w:top w:val="none" w:sz="0" w:space="0" w:color="auto"/>
                        <w:left w:val="none" w:sz="0" w:space="0" w:color="auto"/>
                        <w:bottom w:val="none" w:sz="0" w:space="0" w:color="auto"/>
                        <w:right w:val="none" w:sz="0" w:space="0" w:color="auto"/>
                      </w:divBdr>
                      <w:divsChild>
                        <w:div w:id="1041199930">
                          <w:marLeft w:val="0"/>
                          <w:marRight w:val="0"/>
                          <w:marTop w:val="0"/>
                          <w:marBottom w:val="0"/>
                          <w:divBdr>
                            <w:top w:val="none" w:sz="0" w:space="0" w:color="auto"/>
                            <w:left w:val="none" w:sz="0" w:space="0" w:color="auto"/>
                            <w:bottom w:val="none" w:sz="0" w:space="0" w:color="auto"/>
                            <w:right w:val="none" w:sz="0" w:space="0" w:color="auto"/>
                          </w:divBdr>
                        </w:div>
                      </w:divsChild>
                    </w:div>
                    <w:div w:id="809250205">
                      <w:marLeft w:val="0"/>
                      <w:marRight w:val="0"/>
                      <w:marTop w:val="0"/>
                      <w:marBottom w:val="0"/>
                      <w:divBdr>
                        <w:top w:val="none" w:sz="0" w:space="0" w:color="auto"/>
                        <w:left w:val="none" w:sz="0" w:space="0" w:color="auto"/>
                        <w:bottom w:val="none" w:sz="0" w:space="0" w:color="auto"/>
                        <w:right w:val="none" w:sz="0" w:space="0" w:color="auto"/>
                      </w:divBdr>
                    </w:div>
                    <w:div w:id="1225679621">
                      <w:marLeft w:val="0"/>
                      <w:marRight w:val="0"/>
                      <w:marTop w:val="0"/>
                      <w:marBottom w:val="0"/>
                      <w:divBdr>
                        <w:top w:val="none" w:sz="0" w:space="0" w:color="auto"/>
                        <w:left w:val="none" w:sz="0" w:space="0" w:color="auto"/>
                        <w:bottom w:val="none" w:sz="0" w:space="0" w:color="auto"/>
                        <w:right w:val="none" w:sz="0" w:space="0" w:color="auto"/>
                      </w:divBdr>
                      <w:divsChild>
                        <w:div w:id="965431185">
                          <w:marLeft w:val="0"/>
                          <w:marRight w:val="0"/>
                          <w:marTop w:val="0"/>
                          <w:marBottom w:val="0"/>
                          <w:divBdr>
                            <w:top w:val="none" w:sz="0" w:space="0" w:color="auto"/>
                            <w:left w:val="none" w:sz="0" w:space="0" w:color="auto"/>
                            <w:bottom w:val="none" w:sz="0" w:space="0" w:color="auto"/>
                            <w:right w:val="none" w:sz="0" w:space="0" w:color="auto"/>
                          </w:divBdr>
                        </w:div>
                      </w:divsChild>
                    </w:div>
                    <w:div w:id="1449935064">
                      <w:marLeft w:val="0"/>
                      <w:marRight w:val="0"/>
                      <w:marTop w:val="0"/>
                      <w:marBottom w:val="0"/>
                      <w:divBdr>
                        <w:top w:val="none" w:sz="0" w:space="0" w:color="auto"/>
                        <w:left w:val="none" w:sz="0" w:space="0" w:color="auto"/>
                        <w:bottom w:val="none" w:sz="0" w:space="0" w:color="auto"/>
                        <w:right w:val="none" w:sz="0" w:space="0" w:color="auto"/>
                      </w:divBdr>
                      <w:divsChild>
                        <w:div w:id="334655371">
                          <w:marLeft w:val="0"/>
                          <w:marRight w:val="0"/>
                          <w:marTop w:val="0"/>
                          <w:marBottom w:val="0"/>
                          <w:divBdr>
                            <w:top w:val="none" w:sz="0" w:space="0" w:color="auto"/>
                            <w:left w:val="none" w:sz="0" w:space="0" w:color="auto"/>
                            <w:bottom w:val="none" w:sz="0" w:space="0" w:color="auto"/>
                            <w:right w:val="none" w:sz="0" w:space="0" w:color="auto"/>
                          </w:divBdr>
                        </w:div>
                      </w:divsChild>
                    </w:div>
                    <w:div w:id="1743987535">
                      <w:marLeft w:val="0"/>
                      <w:marRight w:val="0"/>
                      <w:marTop w:val="0"/>
                      <w:marBottom w:val="0"/>
                      <w:divBdr>
                        <w:top w:val="none" w:sz="0" w:space="0" w:color="auto"/>
                        <w:left w:val="none" w:sz="0" w:space="0" w:color="auto"/>
                        <w:bottom w:val="none" w:sz="0" w:space="0" w:color="auto"/>
                        <w:right w:val="none" w:sz="0" w:space="0" w:color="auto"/>
                      </w:divBdr>
                      <w:divsChild>
                        <w:div w:id="455369836">
                          <w:marLeft w:val="0"/>
                          <w:marRight w:val="0"/>
                          <w:marTop w:val="0"/>
                          <w:marBottom w:val="0"/>
                          <w:divBdr>
                            <w:top w:val="none" w:sz="0" w:space="0" w:color="auto"/>
                            <w:left w:val="none" w:sz="0" w:space="0" w:color="auto"/>
                            <w:bottom w:val="none" w:sz="0" w:space="0" w:color="auto"/>
                            <w:right w:val="none" w:sz="0" w:space="0" w:color="auto"/>
                          </w:divBdr>
                        </w:div>
                      </w:divsChild>
                    </w:div>
                    <w:div w:id="1936552657">
                      <w:marLeft w:val="0"/>
                      <w:marRight w:val="0"/>
                      <w:marTop w:val="0"/>
                      <w:marBottom w:val="0"/>
                      <w:divBdr>
                        <w:top w:val="none" w:sz="0" w:space="0" w:color="auto"/>
                        <w:left w:val="none" w:sz="0" w:space="0" w:color="auto"/>
                        <w:bottom w:val="none" w:sz="0" w:space="0" w:color="auto"/>
                        <w:right w:val="none" w:sz="0" w:space="0" w:color="auto"/>
                      </w:divBdr>
                      <w:divsChild>
                        <w:div w:id="1621299104">
                          <w:marLeft w:val="0"/>
                          <w:marRight w:val="0"/>
                          <w:marTop w:val="0"/>
                          <w:marBottom w:val="0"/>
                          <w:divBdr>
                            <w:top w:val="none" w:sz="0" w:space="0" w:color="auto"/>
                            <w:left w:val="none" w:sz="0" w:space="0" w:color="auto"/>
                            <w:bottom w:val="none" w:sz="0" w:space="0" w:color="auto"/>
                            <w:right w:val="none" w:sz="0" w:space="0" w:color="auto"/>
                          </w:divBdr>
                        </w:div>
                      </w:divsChild>
                    </w:div>
                    <w:div w:id="1992832445">
                      <w:marLeft w:val="0"/>
                      <w:marRight w:val="0"/>
                      <w:marTop w:val="0"/>
                      <w:marBottom w:val="0"/>
                      <w:divBdr>
                        <w:top w:val="none" w:sz="0" w:space="0" w:color="auto"/>
                        <w:left w:val="none" w:sz="0" w:space="0" w:color="auto"/>
                        <w:bottom w:val="none" w:sz="0" w:space="0" w:color="auto"/>
                        <w:right w:val="none" w:sz="0" w:space="0" w:color="auto"/>
                      </w:divBdr>
                      <w:divsChild>
                        <w:div w:id="1015883415">
                          <w:marLeft w:val="0"/>
                          <w:marRight w:val="0"/>
                          <w:marTop w:val="0"/>
                          <w:marBottom w:val="0"/>
                          <w:divBdr>
                            <w:top w:val="none" w:sz="0" w:space="0" w:color="auto"/>
                            <w:left w:val="none" w:sz="0" w:space="0" w:color="auto"/>
                            <w:bottom w:val="none" w:sz="0" w:space="0" w:color="auto"/>
                            <w:right w:val="none" w:sz="0" w:space="0" w:color="auto"/>
                          </w:divBdr>
                        </w:div>
                      </w:divsChild>
                    </w:div>
                    <w:div w:id="2032220278">
                      <w:marLeft w:val="0"/>
                      <w:marRight w:val="0"/>
                      <w:marTop w:val="0"/>
                      <w:marBottom w:val="0"/>
                      <w:divBdr>
                        <w:top w:val="none" w:sz="0" w:space="0" w:color="auto"/>
                        <w:left w:val="none" w:sz="0" w:space="0" w:color="auto"/>
                        <w:bottom w:val="none" w:sz="0" w:space="0" w:color="auto"/>
                        <w:right w:val="none" w:sz="0" w:space="0" w:color="auto"/>
                      </w:divBdr>
                      <w:divsChild>
                        <w:div w:id="12727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5332">
                  <w:marLeft w:val="0"/>
                  <w:marRight w:val="0"/>
                  <w:marTop w:val="0"/>
                  <w:marBottom w:val="0"/>
                  <w:divBdr>
                    <w:top w:val="none" w:sz="0" w:space="0" w:color="auto"/>
                    <w:left w:val="none" w:sz="0" w:space="0" w:color="auto"/>
                    <w:bottom w:val="none" w:sz="0" w:space="0" w:color="auto"/>
                    <w:right w:val="none" w:sz="0" w:space="0" w:color="auto"/>
                  </w:divBdr>
                  <w:divsChild>
                    <w:div w:id="559753660">
                      <w:marLeft w:val="0"/>
                      <w:marRight w:val="0"/>
                      <w:marTop w:val="0"/>
                      <w:marBottom w:val="0"/>
                      <w:divBdr>
                        <w:top w:val="none" w:sz="0" w:space="0" w:color="auto"/>
                        <w:left w:val="none" w:sz="0" w:space="0" w:color="auto"/>
                        <w:bottom w:val="none" w:sz="0" w:space="0" w:color="auto"/>
                        <w:right w:val="none" w:sz="0" w:space="0" w:color="auto"/>
                      </w:divBdr>
                      <w:divsChild>
                        <w:div w:id="1623724327">
                          <w:marLeft w:val="0"/>
                          <w:marRight w:val="0"/>
                          <w:marTop w:val="0"/>
                          <w:marBottom w:val="0"/>
                          <w:divBdr>
                            <w:top w:val="none" w:sz="0" w:space="0" w:color="auto"/>
                            <w:left w:val="none" w:sz="0" w:space="0" w:color="auto"/>
                            <w:bottom w:val="none" w:sz="0" w:space="0" w:color="auto"/>
                            <w:right w:val="none" w:sz="0" w:space="0" w:color="auto"/>
                          </w:divBdr>
                        </w:div>
                      </w:divsChild>
                    </w:div>
                    <w:div w:id="1655837323">
                      <w:marLeft w:val="0"/>
                      <w:marRight w:val="0"/>
                      <w:marTop w:val="0"/>
                      <w:marBottom w:val="0"/>
                      <w:divBdr>
                        <w:top w:val="none" w:sz="0" w:space="0" w:color="auto"/>
                        <w:left w:val="none" w:sz="0" w:space="0" w:color="auto"/>
                        <w:bottom w:val="none" w:sz="0" w:space="0" w:color="auto"/>
                        <w:right w:val="none" w:sz="0" w:space="0" w:color="auto"/>
                      </w:divBdr>
                    </w:div>
                    <w:div w:id="2125490339">
                      <w:marLeft w:val="0"/>
                      <w:marRight w:val="0"/>
                      <w:marTop w:val="0"/>
                      <w:marBottom w:val="0"/>
                      <w:divBdr>
                        <w:top w:val="none" w:sz="0" w:space="0" w:color="auto"/>
                        <w:left w:val="none" w:sz="0" w:space="0" w:color="auto"/>
                        <w:bottom w:val="none" w:sz="0" w:space="0" w:color="auto"/>
                        <w:right w:val="none" w:sz="0" w:space="0" w:color="auto"/>
                      </w:divBdr>
                      <w:divsChild>
                        <w:div w:id="7020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9944">
                  <w:marLeft w:val="0"/>
                  <w:marRight w:val="0"/>
                  <w:marTop w:val="0"/>
                  <w:marBottom w:val="0"/>
                  <w:divBdr>
                    <w:top w:val="none" w:sz="0" w:space="0" w:color="auto"/>
                    <w:left w:val="none" w:sz="0" w:space="0" w:color="auto"/>
                    <w:bottom w:val="none" w:sz="0" w:space="0" w:color="auto"/>
                    <w:right w:val="none" w:sz="0" w:space="0" w:color="auto"/>
                  </w:divBdr>
                </w:div>
                <w:div w:id="705182538">
                  <w:marLeft w:val="0"/>
                  <w:marRight w:val="0"/>
                  <w:marTop w:val="0"/>
                  <w:marBottom w:val="0"/>
                  <w:divBdr>
                    <w:top w:val="none" w:sz="0" w:space="0" w:color="auto"/>
                    <w:left w:val="none" w:sz="0" w:space="0" w:color="auto"/>
                    <w:bottom w:val="none" w:sz="0" w:space="0" w:color="auto"/>
                    <w:right w:val="none" w:sz="0" w:space="0" w:color="auto"/>
                  </w:divBdr>
                  <w:divsChild>
                    <w:div w:id="183175830">
                      <w:marLeft w:val="0"/>
                      <w:marRight w:val="0"/>
                      <w:marTop w:val="0"/>
                      <w:marBottom w:val="0"/>
                      <w:divBdr>
                        <w:top w:val="none" w:sz="0" w:space="0" w:color="auto"/>
                        <w:left w:val="none" w:sz="0" w:space="0" w:color="auto"/>
                        <w:bottom w:val="none" w:sz="0" w:space="0" w:color="auto"/>
                        <w:right w:val="none" w:sz="0" w:space="0" w:color="auto"/>
                      </w:divBdr>
                      <w:divsChild>
                        <w:div w:id="1284847103">
                          <w:marLeft w:val="0"/>
                          <w:marRight w:val="0"/>
                          <w:marTop w:val="0"/>
                          <w:marBottom w:val="0"/>
                          <w:divBdr>
                            <w:top w:val="none" w:sz="0" w:space="0" w:color="auto"/>
                            <w:left w:val="none" w:sz="0" w:space="0" w:color="auto"/>
                            <w:bottom w:val="none" w:sz="0" w:space="0" w:color="auto"/>
                            <w:right w:val="none" w:sz="0" w:space="0" w:color="auto"/>
                          </w:divBdr>
                        </w:div>
                      </w:divsChild>
                    </w:div>
                    <w:div w:id="544369556">
                      <w:marLeft w:val="0"/>
                      <w:marRight w:val="0"/>
                      <w:marTop w:val="0"/>
                      <w:marBottom w:val="0"/>
                      <w:divBdr>
                        <w:top w:val="none" w:sz="0" w:space="0" w:color="auto"/>
                        <w:left w:val="none" w:sz="0" w:space="0" w:color="auto"/>
                        <w:bottom w:val="none" w:sz="0" w:space="0" w:color="auto"/>
                        <w:right w:val="none" w:sz="0" w:space="0" w:color="auto"/>
                      </w:divBdr>
                      <w:divsChild>
                        <w:div w:id="1094856678">
                          <w:marLeft w:val="0"/>
                          <w:marRight w:val="0"/>
                          <w:marTop w:val="0"/>
                          <w:marBottom w:val="0"/>
                          <w:divBdr>
                            <w:top w:val="none" w:sz="0" w:space="0" w:color="auto"/>
                            <w:left w:val="none" w:sz="0" w:space="0" w:color="auto"/>
                            <w:bottom w:val="none" w:sz="0" w:space="0" w:color="auto"/>
                            <w:right w:val="none" w:sz="0" w:space="0" w:color="auto"/>
                          </w:divBdr>
                        </w:div>
                      </w:divsChild>
                    </w:div>
                    <w:div w:id="600647089">
                      <w:marLeft w:val="0"/>
                      <w:marRight w:val="0"/>
                      <w:marTop w:val="0"/>
                      <w:marBottom w:val="0"/>
                      <w:divBdr>
                        <w:top w:val="none" w:sz="0" w:space="0" w:color="auto"/>
                        <w:left w:val="none" w:sz="0" w:space="0" w:color="auto"/>
                        <w:bottom w:val="none" w:sz="0" w:space="0" w:color="auto"/>
                        <w:right w:val="none" w:sz="0" w:space="0" w:color="auto"/>
                      </w:divBdr>
                      <w:divsChild>
                        <w:div w:id="607086498">
                          <w:marLeft w:val="0"/>
                          <w:marRight w:val="0"/>
                          <w:marTop w:val="0"/>
                          <w:marBottom w:val="0"/>
                          <w:divBdr>
                            <w:top w:val="none" w:sz="0" w:space="0" w:color="auto"/>
                            <w:left w:val="none" w:sz="0" w:space="0" w:color="auto"/>
                            <w:bottom w:val="none" w:sz="0" w:space="0" w:color="auto"/>
                            <w:right w:val="none" w:sz="0" w:space="0" w:color="auto"/>
                          </w:divBdr>
                        </w:div>
                      </w:divsChild>
                    </w:div>
                    <w:div w:id="768238544">
                      <w:marLeft w:val="0"/>
                      <w:marRight w:val="0"/>
                      <w:marTop w:val="0"/>
                      <w:marBottom w:val="0"/>
                      <w:divBdr>
                        <w:top w:val="none" w:sz="0" w:space="0" w:color="auto"/>
                        <w:left w:val="none" w:sz="0" w:space="0" w:color="auto"/>
                        <w:bottom w:val="none" w:sz="0" w:space="0" w:color="auto"/>
                        <w:right w:val="none" w:sz="0" w:space="0" w:color="auto"/>
                      </w:divBdr>
                      <w:divsChild>
                        <w:div w:id="1284455961">
                          <w:marLeft w:val="0"/>
                          <w:marRight w:val="0"/>
                          <w:marTop w:val="0"/>
                          <w:marBottom w:val="0"/>
                          <w:divBdr>
                            <w:top w:val="none" w:sz="0" w:space="0" w:color="auto"/>
                            <w:left w:val="none" w:sz="0" w:space="0" w:color="auto"/>
                            <w:bottom w:val="none" w:sz="0" w:space="0" w:color="auto"/>
                            <w:right w:val="none" w:sz="0" w:space="0" w:color="auto"/>
                          </w:divBdr>
                        </w:div>
                      </w:divsChild>
                    </w:div>
                    <w:div w:id="925111332">
                      <w:marLeft w:val="0"/>
                      <w:marRight w:val="0"/>
                      <w:marTop w:val="0"/>
                      <w:marBottom w:val="0"/>
                      <w:divBdr>
                        <w:top w:val="none" w:sz="0" w:space="0" w:color="auto"/>
                        <w:left w:val="none" w:sz="0" w:space="0" w:color="auto"/>
                        <w:bottom w:val="none" w:sz="0" w:space="0" w:color="auto"/>
                        <w:right w:val="none" w:sz="0" w:space="0" w:color="auto"/>
                      </w:divBdr>
                      <w:divsChild>
                        <w:div w:id="1704743840">
                          <w:marLeft w:val="0"/>
                          <w:marRight w:val="0"/>
                          <w:marTop w:val="0"/>
                          <w:marBottom w:val="0"/>
                          <w:divBdr>
                            <w:top w:val="none" w:sz="0" w:space="0" w:color="auto"/>
                            <w:left w:val="none" w:sz="0" w:space="0" w:color="auto"/>
                            <w:bottom w:val="none" w:sz="0" w:space="0" w:color="auto"/>
                            <w:right w:val="none" w:sz="0" w:space="0" w:color="auto"/>
                          </w:divBdr>
                        </w:div>
                      </w:divsChild>
                    </w:div>
                    <w:div w:id="1226529091">
                      <w:marLeft w:val="0"/>
                      <w:marRight w:val="0"/>
                      <w:marTop w:val="0"/>
                      <w:marBottom w:val="0"/>
                      <w:divBdr>
                        <w:top w:val="none" w:sz="0" w:space="0" w:color="auto"/>
                        <w:left w:val="none" w:sz="0" w:space="0" w:color="auto"/>
                        <w:bottom w:val="none" w:sz="0" w:space="0" w:color="auto"/>
                        <w:right w:val="none" w:sz="0" w:space="0" w:color="auto"/>
                      </w:divBdr>
                      <w:divsChild>
                        <w:div w:id="1091853270">
                          <w:marLeft w:val="0"/>
                          <w:marRight w:val="0"/>
                          <w:marTop w:val="0"/>
                          <w:marBottom w:val="0"/>
                          <w:divBdr>
                            <w:top w:val="none" w:sz="0" w:space="0" w:color="auto"/>
                            <w:left w:val="none" w:sz="0" w:space="0" w:color="auto"/>
                            <w:bottom w:val="none" w:sz="0" w:space="0" w:color="auto"/>
                            <w:right w:val="none" w:sz="0" w:space="0" w:color="auto"/>
                          </w:divBdr>
                        </w:div>
                      </w:divsChild>
                    </w:div>
                    <w:div w:id="1232694595">
                      <w:marLeft w:val="0"/>
                      <w:marRight w:val="0"/>
                      <w:marTop w:val="0"/>
                      <w:marBottom w:val="0"/>
                      <w:divBdr>
                        <w:top w:val="none" w:sz="0" w:space="0" w:color="auto"/>
                        <w:left w:val="none" w:sz="0" w:space="0" w:color="auto"/>
                        <w:bottom w:val="none" w:sz="0" w:space="0" w:color="auto"/>
                        <w:right w:val="none" w:sz="0" w:space="0" w:color="auto"/>
                      </w:divBdr>
                      <w:divsChild>
                        <w:div w:id="229658829">
                          <w:marLeft w:val="0"/>
                          <w:marRight w:val="0"/>
                          <w:marTop w:val="0"/>
                          <w:marBottom w:val="0"/>
                          <w:divBdr>
                            <w:top w:val="none" w:sz="0" w:space="0" w:color="auto"/>
                            <w:left w:val="none" w:sz="0" w:space="0" w:color="auto"/>
                            <w:bottom w:val="none" w:sz="0" w:space="0" w:color="auto"/>
                            <w:right w:val="none" w:sz="0" w:space="0" w:color="auto"/>
                          </w:divBdr>
                        </w:div>
                      </w:divsChild>
                    </w:div>
                    <w:div w:id="1421638616">
                      <w:marLeft w:val="0"/>
                      <w:marRight w:val="0"/>
                      <w:marTop w:val="0"/>
                      <w:marBottom w:val="0"/>
                      <w:divBdr>
                        <w:top w:val="none" w:sz="0" w:space="0" w:color="auto"/>
                        <w:left w:val="none" w:sz="0" w:space="0" w:color="auto"/>
                        <w:bottom w:val="none" w:sz="0" w:space="0" w:color="auto"/>
                        <w:right w:val="none" w:sz="0" w:space="0" w:color="auto"/>
                      </w:divBdr>
                      <w:divsChild>
                        <w:div w:id="403378152">
                          <w:marLeft w:val="0"/>
                          <w:marRight w:val="0"/>
                          <w:marTop w:val="0"/>
                          <w:marBottom w:val="0"/>
                          <w:divBdr>
                            <w:top w:val="none" w:sz="0" w:space="0" w:color="auto"/>
                            <w:left w:val="none" w:sz="0" w:space="0" w:color="auto"/>
                            <w:bottom w:val="none" w:sz="0" w:space="0" w:color="auto"/>
                            <w:right w:val="none" w:sz="0" w:space="0" w:color="auto"/>
                          </w:divBdr>
                        </w:div>
                      </w:divsChild>
                    </w:div>
                    <w:div w:id="1698849378">
                      <w:marLeft w:val="0"/>
                      <w:marRight w:val="0"/>
                      <w:marTop w:val="0"/>
                      <w:marBottom w:val="0"/>
                      <w:divBdr>
                        <w:top w:val="none" w:sz="0" w:space="0" w:color="auto"/>
                        <w:left w:val="none" w:sz="0" w:space="0" w:color="auto"/>
                        <w:bottom w:val="none" w:sz="0" w:space="0" w:color="auto"/>
                        <w:right w:val="none" w:sz="0" w:space="0" w:color="auto"/>
                      </w:divBdr>
                      <w:divsChild>
                        <w:div w:id="834033729">
                          <w:marLeft w:val="0"/>
                          <w:marRight w:val="0"/>
                          <w:marTop w:val="0"/>
                          <w:marBottom w:val="0"/>
                          <w:divBdr>
                            <w:top w:val="none" w:sz="0" w:space="0" w:color="auto"/>
                            <w:left w:val="none" w:sz="0" w:space="0" w:color="auto"/>
                            <w:bottom w:val="none" w:sz="0" w:space="0" w:color="auto"/>
                            <w:right w:val="none" w:sz="0" w:space="0" w:color="auto"/>
                          </w:divBdr>
                        </w:div>
                      </w:divsChild>
                    </w:div>
                    <w:div w:id="1706952735">
                      <w:marLeft w:val="0"/>
                      <w:marRight w:val="0"/>
                      <w:marTop w:val="0"/>
                      <w:marBottom w:val="0"/>
                      <w:divBdr>
                        <w:top w:val="none" w:sz="0" w:space="0" w:color="auto"/>
                        <w:left w:val="none" w:sz="0" w:space="0" w:color="auto"/>
                        <w:bottom w:val="none" w:sz="0" w:space="0" w:color="auto"/>
                        <w:right w:val="none" w:sz="0" w:space="0" w:color="auto"/>
                      </w:divBdr>
                    </w:div>
                    <w:div w:id="2047756030">
                      <w:marLeft w:val="0"/>
                      <w:marRight w:val="0"/>
                      <w:marTop w:val="0"/>
                      <w:marBottom w:val="0"/>
                      <w:divBdr>
                        <w:top w:val="none" w:sz="0" w:space="0" w:color="auto"/>
                        <w:left w:val="none" w:sz="0" w:space="0" w:color="auto"/>
                        <w:bottom w:val="none" w:sz="0" w:space="0" w:color="auto"/>
                        <w:right w:val="none" w:sz="0" w:space="0" w:color="auto"/>
                      </w:divBdr>
                      <w:divsChild>
                        <w:div w:id="40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6308">
                  <w:marLeft w:val="0"/>
                  <w:marRight w:val="0"/>
                  <w:marTop w:val="0"/>
                  <w:marBottom w:val="0"/>
                  <w:divBdr>
                    <w:top w:val="none" w:sz="0" w:space="0" w:color="auto"/>
                    <w:left w:val="none" w:sz="0" w:space="0" w:color="auto"/>
                    <w:bottom w:val="none" w:sz="0" w:space="0" w:color="auto"/>
                    <w:right w:val="none" w:sz="0" w:space="0" w:color="auto"/>
                  </w:divBdr>
                  <w:divsChild>
                    <w:div w:id="30427730">
                      <w:marLeft w:val="0"/>
                      <w:marRight w:val="0"/>
                      <w:marTop w:val="0"/>
                      <w:marBottom w:val="0"/>
                      <w:divBdr>
                        <w:top w:val="none" w:sz="0" w:space="0" w:color="auto"/>
                        <w:left w:val="none" w:sz="0" w:space="0" w:color="auto"/>
                        <w:bottom w:val="none" w:sz="0" w:space="0" w:color="auto"/>
                        <w:right w:val="none" w:sz="0" w:space="0" w:color="auto"/>
                      </w:divBdr>
                      <w:divsChild>
                        <w:div w:id="22904257">
                          <w:marLeft w:val="0"/>
                          <w:marRight w:val="0"/>
                          <w:marTop w:val="0"/>
                          <w:marBottom w:val="0"/>
                          <w:divBdr>
                            <w:top w:val="none" w:sz="0" w:space="0" w:color="auto"/>
                            <w:left w:val="none" w:sz="0" w:space="0" w:color="auto"/>
                            <w:bottom w:val="none" w:sz="0" w:space="0" w:color="auto"/>
                            <w:right w:val="none" w:sz="0" w:space="0" w:color="auto"/>
                          </w:divBdr>
                        </w:div>
                      </w:divsChild>
                    </w:div>
                    <w:div w:id="434982087">
                      <w:marLeft w:val="0"/>
                      <w:marRight w:val="0"/>
                      <w:marTop w:val="0"/>
                      <w:marBottom w:val="0"/>
                      <w:divBdr>
                        <w:top w:val="none" w:sz="0" w:space="0" w:color="auto"/>
                        <w:left w:val="none" w:sz="0" w:space="0" w:color="auto"/>
                        <w:bottom w:val="none" w:sz="0" w:space="0" w:color="auto"/>
                        <w:right w:val="none" w:sz="0" w:space="0" w:color="auto"/>
                      </w:divBdr>
                      <w:divsChild>
                        <w:div w:id="880901050">
                          <w:marLeft w:val="0"/>
                          <w:marRight w:val="0"/>
                          <w:marTop w:val="0"/>
                          <w:marBottom w:val="0"/>
                          <w:divBdr>
                            <w:top w:val="none" w:sz="0" w:space="0" w:color="auto"/>
                            <w:left w:val="none" w:sz="0" w:space="0" w:color="auto"/>
                            <w:bottom w:val="none" w:sz="0" w:space="0" w:color="auto"/>
                            <w:right w:val="none" w:sz="0" w:space="0" w:color="auto"/>
                          </w:divBdr>
                        </w:div>
                      </w:divsChild>
                    </w:div>
                    <w:div w:id="445390849">
                      <w:marLeft w:val="0"/>
                      <w:marRight w:val="0"/>
                      <w:marTop w:val="0"/>
                      <w:marBottom w:val="0"/>
                      <w:divBdr>
                        <w:top w:val="none" w:sz="0" w:space="0" w:color="auto"/>
                        <w:left w:val="none" w:sz="0" w:space="0" w:color="auto"/>
                        <w:bottom w:val="none" w:sz="0" w:space="0" w:color="auto"/>
                        <w:right w:val="none" w:sz="0" w:space="0" w:color="auto"/>
                      </w:divBdr>
                      <w:divsChild>
                        <w:div w:id="761410497">
                          <w:marLeft w:val="0"/>
                          <w:marRight w:val="0"/>
                          <w:marTop w:val="0"/>
                          <w:marBottom w:val="0"/>
                          <w:divBdr>
                            <w:top w:val="none" w:sz="0" w:space="0" w:color="auto"/>
                            <w:left w:val="none" w:sz="0" w:space="0" w:color="auto"/>
                            <w:bottom w:val="none" w:sz="0" w:space="0" w:color="auto"/>
                            <w:right w:val="none" w:sz="0" w:space="0" w:color="auto"/>
                          </w:divBdr>
                        </w:div>
                      </w:divsChild>
                    </w:div>
                    <w:div w:id="504634429">
                      <w:marLeft w:val="0"/>
                      <w:marRight w:val="0"/>
                      <w:marTop w:val="0"/>
                      <w:marBottom w:val="0"/>
                      <w:divBdr>
                        <w:top w:val="none" w:sz="0" w:space="0" w:color="auto"/>
                        <w:left w:val="none" w:sz="0" w:space="0" w:color="auto"/>
                        <w:bottom w:val="none" w:sz="0" w:space="0" w:color="auto"/>
                        <w:right w:val="none" w:sz="0" w:space="0" w:color="auto"/>
                      </w:divBdr>
                      <w:divsChild>
                        <w:div w:id="1648314837">
                          <w:marLeft w:val="0"/>
                          <w:marRight w:val="0"/>
                          <w:marTop w:val="0"/>
                          <w:marBottom w:val="0"/>
                          <w:divBdr>
                            <w:top w:val="none" w:sz="0" w:space="0" w:color="auto"/>
                            <w:left w:val="none" w:sz="0" w:space="0" w:color="auto"/>
                            <w:bottom w:val="none" w:sz="0" w:space="0" w:color="auto"/>
                            <w:right w:val="none" w:sz="0" w:space="0" w:color="auto"/>
                          </w:divBdr>
                        </w:div>
                      </w:divsChild>
                    </w:div>
                    <w:div w:id="514539734">
                      <w:marLeft w:val="0"/>
                      <w:marRight w:val="0"/>
                      <w:marTop w:val="0"/>
                      <w:marBottom w:val="0"/>
                      <w:divBdr>
                        <w:top w:val="none" w:sz="0" w:space="0" w:color="auto"/>
                        <w:left w:val="none" w:sz="0" w:space="0" w:color="auto"/>
                        <w:bottom w:val="none" w:sz="0" w:space="0" w:color="auto"/>
                        <w:right w:val="none" w:sz="0" w:space="0" w:color="auto"/>
                      </w:divBdr>
                      <w:divsChild>
                        <w:div w:id="1419911931">
                          <w:marLeft w:val="0"/>
                          <w:marRight w:val="0"/>
                          <w:marTop w:val="0"/>
                          <w:marBottom w:val="0"/>
                          <w:divBdr>
                            <w:top w:val="none" w:sz="0" w:space="0" w:color="auto"/>
                            <w:left w:val="none" w:sz="0" w:space="0" w:color="auto"/>
                            <w:bottom w:val="none" w:sz="0" w:space="0" w:color="auto"/>
                            <w:right w:val="none" w:sz="0" w:space="0" w:color="auto"/>
                          </w:divBdr>
                        </w:div>
                      </w:divsChild>
                    </w:div>
                    <w:div w:id="571239473">
                      <w:marLeft w:val="0"/>
                      <w:marRight w:val="0"/>
                      <w:marTop w:val="0"/>
                      <w:marBottom w:val="0"/>
                      <w:divBdr>
                        <w:top w:val="none" w:sz="0" w:space="0" w:color="auto"/>
                        <w:left w:val="none" w:sz="0" w:space="0" w:color="auto"/>
                        <w:bottom w:val="none" w:sz="0" w:space="0" w:color="auto"/>
                        <w:right w:val="none" w:sz="0" w:space="0" w:color="auto"/>
                      </w:divBdr>
                      <w:divsChild>
                        <w:div w:id="141165213">
                          <w:marLeft w:val="0"/>
                          <w:marRight w:val="0"/>
                          <w:marTop w:val="0"/>
                          <w:marBottom w:val="0"/>
                          <w:divBdr>
                            <w:top w:val="none" w:sz="0" w:space="0" w:color="auto"/>
                            <w:left w:val="none" w:sz="0" w:space="0" w:color="auto"/>
                            <w:bottom w:val="none" w:sz="0" w:space="0" w:color="auto"/>
                            <w:right w:val="none" w:sz="0" w:space="0" w:color="auto"/>
                          </w:divBdr>
                        </w:div>
                      </w:divsChild>
                    </w:div>
                    <w:div w:id="840581522">
                      <w:marLeft w:val="0"/>
                      <w:marRight w:val="0"/>
                      <w:marTop w:val="0"/>
                      <w:marBottom w:val="0"/>
                      <w:divBdr>
                        <w:top w:val="none" w:sz="0" w:space="0" w:color="auto"/>
                        <w:left w:val="none" w:sz="0" w:space="0" w:color="auto"/>
                        <w:bottom w:val="none" w:sz="0" w:space="0" w:color="auto"/>
                        <w:right w:val="none" w:sz="0" w:space="0" w:color="auto"/>
                      </w:divBdr>
                    </w:div>
                    <w:div w:id="893321348">
                      <w:marLeft w:val="0"/>
                      <w:marRight w:val="0"/>
                      <w:marTop w:val="0"/>
                      <w:marBottom w:val="0"/>
                      <w:divBdr>
                        <w:top w:val="none" w:sz="0" w:space="0" w:color="auto"/>
                        <w:left w:val="none" w:sz="0" w:space="0" w:color="auto"/>
                        <w:bottom w:val="none" w:sz="0" w:space="0" w:color="auto"/>
                        <w:right w:val="none" w:sz="0" w:space="0" w:color="auto"/>
                      </w:divBdr>
                      <w:divsChild>
                        <w:div w:id="1231303815">
                          <w:marLeft w:val="0"/>
                          <w:marRight w:val="0"/>
                          <w:marTop w:val="0"/>
                          <w:marBottom w:val="0"/>
                          <w:divBdr>
                            <w:top w:val="none" w:sz="0" w:space="0" w:color="auto"/>
                            <w:left w:val="none" w:sz="0" w:space="0" w:color="auto"/>
                            <w:bottom w:val="none" w:sz="0" w:space="0" w:color="auto"/>
                            <w:right w:val="none" w:sz="0" w:space="0" w:color="auto"/>
                          </w:divBdr>
                        </w:div>
                      </w:divsChild>
                    </w:div>
                    <w:div w:id="894121241">
                      <w:marLeft w:val="0"/>
                      <w:marRight w:val="0"/>
                      <w:marTop w:val="0"/>
                      <w:marBottom w:val="0"/>
                      <w:divBdr>
                        <w:top w:val="none" w:sz="0" w:space="0" w:color="auto"/>
                        <w:left w:val="none" w:sz="0" w:space="0" w:color="auto"/>
                        <w:bottom w:val="none" w:sz="0" w:space="0" w:color="auto"/>
                        <w:right w:val="none" w:sz="0" w:space="0" w:color="auto"/>
                      </w:divBdr>
                      <w:divsChild>
                        <w:div w:id="1612737412">
                          <w:marLeft w:val="0"/>
                          <w:marRight w:val="0"/>
                          <w:marTop w:val="0"/>
                          <w:marBottom w:val="0"/>
                          <w:divBdr>
                            <w:top w:val="none" w:sz="0" w:space="0" w:color="auto"/>
                            <w:left w:val="none" w:sz="0" w:space="0" w:color="auto"/>
                            <w:bottom w:val="none" w:sz="0" w:space="0" w:color="auto"/>
                            <w:right w:val="none" w:sz="0" w:space="0" w:color="auto"/>
                          </w:divBdr>
                        </w:div>
                      </w:divsChild>
                    </w:div>
                    <w:div w:id="1343237078">
                      <w:marLeft w:val="0"/>
                      <w:marRight w:val="0"/>
                      <w:marTop w:val="0"/>
                      <w:marBottom w:val="0"/>
                      <w:divBdr>
                        <w:top w:val="none" w:sz="0" w:space="0" w:color="auto"/>
                        <w:left w:val="none" w:sz="0" w:space="0" w:color="auto"/>
                        <w:bottom w:val="none" w:sz="0" w:space="0" w:color="auto"/>
                        <w:right w:val="none" w:sz="0" w:space="0" w:color="auto"/>
                      </w:divBdr>
                      <w:divsChild>
                        <w:div w:id="517158311">
                          <w:marLeft w:val="0"/>
                          <w:marRight w:val="0"/>
                          <w:marTop w:val="0"/>
                          <w:marBottom w:val="0"/>
                          <w:divBdr>
                            <w:top w:val="none" w:sz="0" w:space="0" w:color="auto"/>
                            <w:left w:val="none" w:sz="0" w:space="0" w:color="auto"/>
                            <w:bottom w:val="none" w:sz="0" w:space="0" w:color="auto"/>
                            <w:right w:val="none" w:sz="0" w:space="0" w:color="auto"/>
                          </w:divBdr>
                        </w:div>
                      </w:divsChild>
                    </w:div>
                    <w:div w:id="1601983532">
                      <w:marLeft w:val="0"/>
                      <w:marRight w:val="0"/>
                      <w:marTop w:val="0"/>
                      <w:marBottom w:val="0"/>
                      <w:divBdr>
                        <w:top w:val="none" w:sz="0" w:space="0" w:color="auto"/>
                        <w:left w:val="none" w:sz="0" w:space="0" w:color="auto"/>
                        <w:bottom w:val="none" w:sz="0" w:space="0" w:color="auto"/>
                        <w:right w:val="none" w:sz="0" w:space="0" w:color="auto"/>
                      </w:divBdr>
                      <w:divsChild>
                        <w:div w:id="1608779158">
                          <w:marLeft w:val="0"/>
                          <w:marRight w:val="0"/>
                          <w:marTop w:val="0"/>
                          <w:marBottom w:val="0"/>
                          <w:divBdr>
                            <w:top w:val="none" w:sz="0" w:space="0" w:color="auto"/>
                            <w:left w:val="none" w:sz="0" w:space="0" w:color="auto"/>
                            <w:bottom w:val="none" w:sz="0" w:space="0" w:color="auto"/>
                            <w:right w:val="none" w:sz="0" w:space="0" w:color="auto"/>
                          </w:divBdr>
                        </w:div>
                      </w:divsChild>
                    </w:div>
                    <w:div w:id="1662269450">
                      <w:marLeft w:val="0"/>
                      <w:marRight w:val="0"/>
                      <w:marTop w:val="0"/>
                      <w:marBottom w:val="0"/>
                      <w:divBdr>
                        <w:top w:val="none" w:sz="0" w:space="0" w:color="auto"/>
                        <w:left w:val="none" w:sz="0" w:space="0" w:color="auto"/>
                        <w:bottom w:val="none" w:sz="0" w:space="0" w:color="auto"/>
                        <w:right w:val="none" w:sz="0" w:space="0" w:color="auto"/>
                      </w:divBdr>
                      <w:divsChild>
                        <w:div w:id="1634865492">
                          <w:marLeft w:val="0"/>
                          <w:marRight w:val="0"/>
                          <w:marTop w:val="0"/>
                          <w:marBottom w:val="0"/>
                          <w:divBdr>
                            <w:top w:val="none" w:sz="0" w:space="0" w:color="auto"/>
                            <w:left w:val="none" w:sz="0" w:space="0" w:color="auto"/>
                            <w:bottom w:val="none" w:sz="0" w:space="0" w:color="auto"/>
                            <w:right w:val="none" w:sz="0" w:space="0" w:color="auto"/>
                          </w:divBdr>
                        </w:div>
                      </w:divsChild>
                    </w:div>
                    <w:div w:id="1803882239">
                      <w:marLeft w:val="0"/>
                      <w:marRight w:val="0"/>
                      <w:marTop w:val="0"/>
                      <w:marBottom w:val="0"/>
                      <w:divBdr>
                        <w:top w:val="none" w:sz="0" w:space="0" w:color="auto"/>
                        <w:left w:val="none" w:sz="0" w:space="0" w:color="auto"/>
                        <w:bottom w:val="none" w:sz="0" w:space="0" w:color="auto"/>
                        <w:right w:val="none" w:sz="0" w:space="0" w:color="auto"/>
                      </w:divBdr>
                      <w:divsChild>
                        <w:div w:id="1345866490">
                          <w:marLeft w:val="0"/>
                          <w:marRight w:val="0"/>
                          <w:marTop w:val="0"/>
                          <w:marBottom w:val="0"/>
                          <w:divBdr>
                            <w:top w:val="none" w:sz="0" w:space="0" w:color="auto"/>
                            <w:left w:val="none" w:sz="0" w:space="0" w:color="auto"/>
                            <w:bottom w:val="none" w:sz="0" w:space="0" w:color="auto"/>
                            <w:right w:val="none" w:sz="0" w:space="0" w:color="auto"/>
                          </w:divBdr>
                        </w:div>
                      </w:divsChild>
                    </w:div>
                    <w:div w:id="1921211892">
                      <w:marLeft w:val="0"/>
                      <w:marRight w:val="0"/>
                      <w:marTop w:val="0"/>
                      <w:marBottom w:val="0"/>
                      <w:divBdr>
                        <w:top w:val="none" w:sz="0" w:space="0" w:color="auto"/>
                        <w:left w:val="none" w:sz="0" w:space="0" w:color="auto"/>
                        <w:bottom w:val="none" w:sz="0" w:space="0" w:color="auto"/>
                        <w:right w:val="none" w:sz="0" w:space="0" w:color="auto"/>
                      </w:divBdr>
                      <w:divsChild>
                        <w:div w:id="2112889717">
                          <w:marLeft w:val="0"/>
                          <w:marRight w:val="0"/>
                          <w:marTop w:val="0"/>
                          <w:marBottom w:val="0"/>
                          <w:divBdr>
                            <w:top w:val="none" w:sz="0" w:space="0" w:color="auto"/>
                            <w:left w:val="none" w:sz="0" w:space="0" w:color="auto"/>
                            <w:bottom w:val="none" w:sz="0" w:space="0" w:color="auto"/>
                            <w:right w:val="none" w:sz="0" w:space="0" w:color="auto"/>
                          </w:divBdr>
                        </w:div>
                      </w:divsChild>
                    </w:div>
                    <w:div w:id="1947417616">
                      <w:marLeft w:val="0"/>
                      <w:marRight w:val="0"/>
                      <w:marTop w:val="0"/>
                      <w:marBottom w:val="0"/>
                      <w:divBdr>
                        <w:top w:val="none" w:sz="0" w:space="0" w:color="auto"/>
                        <w:left w:val="none" w:sz="0" w:space="0" w:color="auto"/>
                        <w:bottom w:val="none" w:sz="0" w:space="0" w:color="auto"/>
                        <w:right w:val="none" w:sz="0" w:space="0" w:color="auto"/>
                      </w:divBdr>
                      <w:divsChild>
                        <w:div w:id="718868921">
                          <w:marLeft w:val="0"/>
                          <w:marRight w:val="0"/>
                          <w:marTop w:val="0"/>
                          <w:marBottom w:val="0"/>
                          <w:divBdr>
                            <w:top w:val="none" w:sz="0" w:space="0" w:color="auto"/>
                            <w:left w:val="none" w:sz="0" w:space="0" w:color="auto"/>
                            <w:bottom w:val="none" w:sz="0" w:space="0" w:color="auto"/>
                            <w:right w:val="none" w:sz="0" w:space="0" w:color="auto"/>
                          </w:divBdr>
                        </w:div>
                      </w:divsChild>
                    </w:div>
                    <w:div w:id="2003771491">
                      <w:marLeft w:val="0"/>
                      <w:marRight w:val="0"/>
                      <w:marTop w:val="0"/>
                      <w:marBottom w:val="0"/>
                      <w:divBdr>
                        <w:top w:val="none" w:sz="0" w:space="0" w:color="auto"/>
                        <w:left w:val="none" w:sz="0" w:space="0" w:color="auto"/>
                        <w:bottom w:val="none" w:sz="0" w:space="0" w:color="auto"/>
                        <w:right w:val="none" w:sz="0" w:space="0" w:color="auto"/>
                      </w:divBdr>
                      <w:divsChild>
                        <w:div w:id="1191341390">
                          <w:marLeft w:val="0"/>
                          <w:marRight w:val="0"/>
                          <w:marTop w:val="0"/>
                          <w:marBottom w:val="0"/>
                          <w:divBdr>
                            <w:top w:val="none" w:sz="0" w:space="0" w:color="auto"/>
                            <w:left w:val="none" w:sz="0" w:space="0" w:color="auto"/>
                            <w:bottom w:val="none" w:sz="0" w:space="0" w:color="auto"/>
                            <w:right w:val="none" w:sz="0" w:space="0" w:color="auto"/>
                          </w:divBdr>
                        </w:div>
                      </w:divsChild>
                    </w:div>
                    <w:div w:id="2115709847">
                      <w:marLeft w:val="0"/>
                      <w:marRight w:val="0"/>
                      <w:marTop w:val="0"/>
                      <w:marBottom w:val="0"/>
                      <w:divBdr>
                        <w:top w:val="none" w:sz="0" w:space="0" w:color="auto"/>
                        <w:left w:val="none" w:sz="0" w:space="0" w:color="auto"/>
                        <w:bottom w:val="none" w:sz="0" w:space="0" w:color="auto"/>
                        <w:right w:val="none" w:sz="0" w:space="0" w:color="auto"/>
                      </w:divBdr>
                      <w:divsChild>
                        <w:div w:id="1952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1324">
                  <w:marLeft w:val="0"/>
                  <w:marRight w:val="0"/>
                  <w:marTop w:val="0"/>
                  <w:marBottom w:val="0"/>
                  <w:divBdr>
                    <w:top w:val="none" w:sz="0" w:space="0" w:color="auto"/>
                    <w:left w:val="none" w:sz="0" w:space="0" w:color="auto"/>
                    <w:bottom w:val="none" w:sz="0" w:space="0" w:color="auto"/>
                    <w:right w:val="none" w:sz="0" w:space="0" w:color="auto"/>
                  </w:divBdr>
                </w:div>
                <w:div w:id="1480224453">
                  <w:marLeft w:val="0"/>
                  <w:marRight w:val="0"/>
                  <w:marTop w:val="0"/>
                  <w:marBottom w:val="0"/>
                  <w:divBdr>
                    <w:top w:val="none" w:sz="0" w:space="0" w:color="auto"/>
                    <w:left w:val="none" w:sz="0" w:space="0" w:color="auto"/>
                    <w:bottom w:val="none" w:sz="0" w:space="0" w:color="auto"/>
                    <w:right w:val="none" w:sz="0" w:space="0" w:color="auto"/>
                  </w:divBdr>
                </w:div>
                <w:div w:id="1481533670">
                  <w:marLeft w:val="0"/>
                  <w:marRight w:val="0"/>
                  <w:marTop w:val="0"/>
                  <w:marBottom w:val="0"/>
                  <w:divBdr>
                    <w:top w:val="none" w:sz="0" w:space="0" w:color="auto"/>
                    <w:left w:val="none" w:sz="0" w:space="0" w:color="auto"/>
                    <w:bottom w:val="none" w:sz="0" w:space="0" w:color="auto"/>
                    <w:right w:val="none" w:sz="0" w:space="0" w:color="auto"/>
                  </w:divBdr>
                </w:div>
                <w:div w:id="1561601290">
                  <w:marLeft w:val="0"/>
                  <w:marRight w:val="0"/>
                  <w:marTop w:val="0"/>
                  <w:marBottom w:val="0"/>
                  <w:divBdr>
                    <w:top w:val="none" w:sz="0" w:space="0" w:color="auto"/>
                    <w:left w:val="none" w:sz="0" w:space="0" w:color="auto"/>
                    <w:bottom w:val="none" w:sz="0" w:space="0" w:color="auto"/>
                    <w:right w:val="none" w:sz="0" w:space="0" w:color="auto"/>
                  </w:divBdr>
                </w:div>
                <w:div w:id="1566456608">
                  <w:marLeft w:val="0"/>
                  <w:marRight w:val="0"/>
                  <w:marTop w:val="0"/>
                  <w:marBottom w:val="0"/>
                  <w:divBdr>
                    <w:top w:val="none" w:sz="0" w:space="0" w:color="auto"/>
                    <w:left w:val="none" w:sz="0" w:space="0" w:color="auto"/>
                    <w:bottom w:val="none" w:sz="0" w:space="0" w:color="auto"/>
                    <w:right w:val="none" w:sz="0" w:space="0" w:color="auto"/>
                  </w:divBdr>
                  <w:divsChild>
                    <w:div w:id="1307202261">
                      <w:marLeft w:val="0"/>
                      <w:marRight w:val="0"/>
                      <w:marTop w:val="0"/>
                      <w:marBottom w:val="0"/>
                      <w:divBdr>
                        <w:top w:val="none" w:sz="0" w:space="0" w:color="auto"/>
                        <w:left w:val="none" w:sz="0" w:space="0" w:color="auto"/>
                        <w:bottom w:val="none" w:sz="0" w:space="0" w:color="auto"/>
                        <w:right w:val="none" w:sz="0" w:space="0" w:color="auto"/>
                      </w:divBdr>
                    </w:div>
                  </w:divsChild>
                </w:div>
                <w:div w:id="1671368682">
                  <w:marLeft w:val="0"/>
                  <w:marRight w:val="0"/>
                  <w:marTop w:val="0"/>
                  <w:marBottom w:val="0"/>
                  <w:divBdr>
                    <w:top w:val="none" w:sz="0" w:space="0" w:color="auto"/>
                    <w:left w:val="none" w:sz="0" w:space="0" w:color="auto"/>
                    <w:bottom w:val="none" w:sz="0" w:space="0" w:color="auto"/>
                    <w:right w:val="none" w:sz="0" w:space="0" w:color="auto"/>
                  </w:divBdr>
                  <w:divsChild>
                    <w:div w:id="1841461812">
                      <w:marLeft w:val="0"/>
                      <w:marRight w:val="0"/>
                      <w:marTop w:val="0"/>
                      <w:marBottom w:val="0"/>
                      <w:divBdr>
                        <w:top w:val="none" w:sz="0" w:space="0" w:color="auto"/>
                        <w:left w:val="none" w:sz="0" w:space="0" w:color="auto"/>
                        <w:bottom w:val="none" w:sz="0" w:space="0" w:color="auto"/>
                        <w:right w:val="none" w:sz="0" w:space="0" w:color="auto"/>
                      </w:divBdr>
                    </w:div>
                  </w:divsChild>
                </w:div>
                <w:div w:id="1844004980">
                  <w:marLeft w:val="0"/>
                  <w:marRight w:val="0"/>
                  <w:marTop w:val="0"/>
                  <w:marBottom w:val="0"/>
                  <w:divBdr>
                    <w:top w:val="none" w:sz="0" w:space="0" w:color="auto"/>
                    <w:left w:val="none" w:sz="0" w:space="0" w:color="auto"/>
                    <w:bottom w:val="none" w:sz="0" w:space="0" w:color="auto"/>
                    <w:right w:val="none" w:sz="0" w:space="0" w:color="auto"/>
                  </w:divBdr>
                </w:div>
                <w:div w:id="1895266246">
                  <w:marLeft w:val="0"/>
                  <w:marRight w:val="0"/>
                  <w:marTop w:val="0"/>
                  <w:marBottom w:val="0"/>
                  <w:divBdr>
                    <w:top w:val="none" w:sz="0" w:space="0" w:color="auto"/>
                    <w:left w:val="none" w:sz="0" w:space="0" w:color="auto"/>
                    <w:bottom w:val="none" w:sz="0" w:space="0" w:color="auto"/>
                    <w:right w:val="none" w:sz="0" w:space="0" w:color="auto"/>
                  </w:divBdr>
                </w:div>
                <w:div w:id="2037001999">
                  <w:marLeft w:val="0"/>
                  <w:marRight w:val="0"/>
                  <w:marTop w:val="0"/>
                  <w:marBottom w:val="0"/>
                  <w:divBdr>
                    <w:top w:val="none" w:sz="0" w:space="0" w:color="auto"/>
                    <w:left w:val="none" w:sz="0" w:space="0" w:color="auto"/>
                    <w:bottom w:val="none" w:sz="0" w:space="0" w:color="auto"/>
                    <w:right w:val="none" w:sz="0" w:space="0" w:color="auto"/>
                  </w:divBdr>
                  <w:divsChild>
                    <w:div w:id="1563056834">
                      <w:marLeft w:val="0"/>
                      <w:marRight w:val="0"/>
                      <w:marTop w:val="0"/>
                      <w:marBottom w:val="0"/>
                      <w:divBdr>
                        <w:top w:val="none" w:sz="0" w:space="0" w:color="auto"/>
                        <w:left w:val="none" w:sz="0" w:space="0" w:color="auto"/>
                        <w:bottom w:val="none" w:sz="0" w:space="0" w:color="auto"/>
                        <w:right w:val="none" w:sz="0" w:space="0" w:color="auto"/>
                      </w:divBdr>
                    </w:div>
                  </w:divsChild>
                </w:div>
                <w:div w:id="2068216031">
                  <w:marLeft w:val="0"/>
                  <w:marRight w:val="0"/>
                  <w:marTop w:val="0"/>
                  <w:marBottom w:val="0"/>
                  <w:divBdr>
                    <w:top w:val="none" w:sz="0" w:space="0" w:color="auto"/>
                    <w:left w:val="none" w:sz="0" w:space="0" w:color="auto"/>
                    <w:bottom w:val="none" w:sz="0" w:space="0" w:color="auto"/>
                    <w:right w:val="none" w:sz="0" w:space="0" w:color="auto"/>
                  </w:divBdr>
                  <w:divsChild>
                    <w:div w:id="1123499215">
                      <w:marLeft w:val="0"/>
                      <w:marRight w:val="0"/>
                      <w:marTop w:val="0"/>
                      <w:marBottom w:val="0"/>
                      <w:divBdr>
                        <w:top w:val="none" w:sz="0" w:space="0" w:color="auto"/>
                        <w:left w:val="none" w:sz="0" w:space="0" w:color="auto"/>
                        <w:bottom w:val="none" w:sz="0" w:space="0" w:color="auto"/>
                        <w:right w:val="none" w:sz="0" w:space="0" w:color="auto"/>
                      </w:divBdr>
                      <w:divsChild>
                        <w:div w:id="1923172374">
                          <w:marLeft w:val="0"/>
                          <w:marRight w:val="0"/>
                          <w:marTop w:val="0"/>
                          <w:marBottom w:val="0"/>
                          <w:divBdr>
                            <w:top w:val="none" w:sz="0" w:space="0" w:color="auto"/>
                            <w:left w:val="none" w:sz="0" w:space="0" w:color="auto"/>
                            <w:bottom w:val="none" w:sz="0" w:space="0" w:color="auto"/>
                            <w:right w:val="none" w:sz="0" w:space="0" w:color="auto"/>
                          </w:divBdr>
                        </w:div>
                      </w:divsChild>
                    </w:div>
                    <w:div w:id="1661738683">
                      <w:marLeft w:val="0"/>
                      <w:marRight w:val="0"/>
                      <w:marTop w:val="0"/>
                      <w:marBottom w:val="0"/>
                      <w:divBdr>
                        <w:top w:val="none" w:sz="0" w:space="0" w:color="auto"/>
                        <w:left w:val="none" w:sz="0" w:space="0" w:color="auto"/>
                        <w:bottom w:val="none" w:sz="0" w:space="0" w:color="auto"/>
                        <w:right w:val="none" w:sz="0" w:space="0" w:color="auto"/>
                      </w:divBdr>
                      <w:divsChild>
                        <w:div w:id="1559626729">
                          <w:marLeft w:val="0"/>
                          <w:marRight w:val="0"/>
                          <w:marTop w:val="0"/>
                          <w:marBottom w:val="0"/>
                          <w:divBdr>
                            <w:top w:val="none" w:sz="0" w:space="0" w:color="auto"/>
                            <w:left w:val="none" w:sz="0" w:space="0" w:color="auto"/>
                            <w:bottom w:val="none" w:sz="0" w:space="0" w:color="auto"/>
                            <w:right w:val="none" w:sz="0" w:space="0" w:color="auto"/>
                          </w:divBdr>
                        </w:div>
                      </w:divsChild>
                    </w:div>
                    <w:div w:id="1718430427">
                      <w:marLeft w:val="0"/>
                      <w:marRight w:val="0"/>
                      <w:marTop w:val="0"/>
                      <w:marBottom w:val="0"/>
                      <w:divBdr>
                        <w:top w:val="none" w:sz="0" w:space="0" w:color="auto"/>
                        <w:left w:val="none" w:sz="0" w:space="0" w:color="auto"/>
                        <w:bottom w:val="none" w:sz="0" w:space="0" w:color="auto"/>
                        <w:right w:val="none" w:sz="0" w:space="0" w:color="auto"/>
                      </w:divBdr>
                      <w:divsChild>
                        <w:div w:id="108552771">
                          <w:marLeft w:val="0"/>
                          <w:marRight w:val="0"/>
                          <w:marTop w:val="0"/>
                          <w:marBottom w:val="0"/>
                          <w:divBdr>
                            <w:top w:val="none" w:sz="0" w:space="0" w:color="auto"/>
                            <w:left w:val="none" w:sz="0" w:space="0" w:color="auto"/>
                            <w:bottom w:val="none" w:sz="0" w:space="0" w:color="auto"/>
                            <w:right w:val="none" w:sz="0" w:space="0" w:color="auto"/>
                          </w:divBdr>
                        </w:div>
                        <w:div w:id="590550217">
                          <w:marLeft w:val="0"/>
                          <w:marRight w:val="0"/>
                          <w:marTop w:val="0"/>
                          <w:marBottom w:val="0"/>
                          <w:divBdr>
                            <w:top w:val="none" w:sz="0" w:space="0" w:color="auto"/>
                            <w:left w:val="none" w:sz="0" w:space="0" w:color="auto"/>
                            <w:bottom w:val="none" w:sz="0" w:space="0" w:color="auto"/>
                            <w:right w:val="none" w:sz="0" w:space="0" w:color="auto"/>
                          </w:divBdr>
                        </w:div>
                      </w:divsChild>
                    </w:div>
                    <w:div w:id="1972975386">
                      <w:marLeft w:val="0"/>
                      <w:marRight w:val="0"/>
                      <w:marTop w:val="0"/>
                      <w:marBottom w:val="0"/>
                      <w:divBdr>
                        <w:top w:val="none" w:sz="0" w:space="0" w:color="auto"/>
                        <w:left w:val="none" w:sz="0" w:space="0" w:color="auto"/>
                        <w:bottom w:val="none" w:sz="0" w:space="0" w:color="auto"/>
                        <w:right w:val="none" w:sz="0" w:space="0" w:color="auto"/>
                      </w:divBdr>
                      <w:divsChild>
                        <w:div w:id="789058431">
                          <w:marLeft w:val="0"/>
                          <w:marRight w:val="0"/>
                          <w:marTop w:val="0"/>
                          <w:marBottom w:val="0"/>
                          <w:divBdr>
                            <w:top w:val="none" w:sz="0" w:space="0" w:color="auto"/>
                            <w:left w:val="none" w:sz="0" w:space="0" w:color="auto"/>
                            <w:bottom w:val="none" w:sz="0" w:space="0" w:color="auto"/>
                            <w:right w:val="none" w:sz="0" w:space="0" w:color="auto"/>
                          </w:divBdr>
                        </w:div>
                      </w:divsChild>
                    </w:div>
                    <w:div w:id="19786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8984">
          <w:marLeft w:val="0"/>
          <w:marRight w:val="0"/>
          <w:marTop w:val="0"/>
          <w:marBottom w:val="0"/>
          <w:divBdr>
            <w:top w:val="none" w:sz="0" w:space="0" w:color="auto"/>
            <w:left w:val="none" w:sz="0" w:space="0" w:color="auto"/>
            <w:bottom w:val="none" w:sz="0" w:space="0" w:color="auto"/>
            <w:right w:val="none" w:sz="0" w:space="0" w:color="auto"/>
          </w:divBdr>
          <w:divsChild>
            <w:div w:id="690374665">
              <w:marLeft w:val="0"/>
              <w:marRight w:val="0"/>
              <w:marTop w:val="0"/>
              <w:marBottom w:val="0"/>
              <w:divBdr>
                <w:top w:val="none" w:sz="0" w:space="0" w:color="auto"/>
                <w:left w:val="none" w:sz="0" w:space="0" w:color="auto"/>
                <w:bottom w:val="none" w:sz="0" w:space="0" w:color="auto"/>
                <w:right w:val="none" w:sz="0" w:space="0" w:color="auto"/>
              </w:divBdr>
              <w:divsChild>
                <w:div w:id="36861774">
                  <w:marLeft w:val="0"/>
                  <w:marRight w:val="0"/>
                  <w:marTop w:val="0"/>
                  <w:marBottom w:val="0"/>
                  <w:divBdr>
                    <w:top w:val="none" w:sz="0" w:space="0" w:color="auto"/>
                    <w:left w:val="none" w:sz="0" w:space="0" w:color="auto"/>
                    <w:bottom w:val="none" w:sz="0" w:space="0" w:color="auto"/>
                    <w:right w:val="none" w:sz="0" w:space="0" w:color="auto"/>
                  </w:divBdr>
                </w:div>
              </w:divsChild>
            </w:div>
            <w:div w:id="985360360">
              <w:marLeft w:val="0"/>
              <w:marRight w:val="0"/>
              <w:marTop w:val="0"/>
              <w:marBottom w:val="0"/>
              <w:divBdr>
                <w:top w:val="none" w:sz="0" w:space="0" w:color="auto"/>
                <w:left w:val="none" w:sz="0" w:space="0" w:color="auto"/>
                <w:bottom w:val="none" w:sz="0" w:space="0" w:color="auto"/>
                <w:right w:val="none" w:sz="0" w:space="0" w:color="auto"/>
              </w:divBdr>
              <w:divsChild>
                <w:div w:id="280721408">
                  <w:marLeft w:val="0"/>
                  <w:marRight w:val="0"/>
                  <w:marTop w:val="0"/>
                  <w:marBottom w:val="0"/>
                  <w:divBdr>
                    <w:top w:val="none" w:sz="0" w:space="0" w:color="auto"/>
                    <w:left w:val="none" w:sz="0" w:space="0" w:color="auto"/>
                    <w:bottom w:val="none" w:sz="0" w:space="0" w:color="auto"/>
                    <w:right w:val="none" w:sz="0" w:space="0" w:color="auto"/>
                  </w:divBdr>
                </w:div>
              </w:divsChild>
            </w:div>
            <w:div w:id="1333291909">
              <w:marLeft w:val="0"/>
              <w:marRight w:val="0"/>
              <w:marTop w:val="0"/>
              <w:marBottom w:val="0"/>
              <w:divBdr>
                <w:top w:val="none" w:sz="0" w:space="0" w:color="auto"/>
                <w:left w:val="none" w:sz="0" w:space="0" w:color="auto"/>
                <w:bottom w:val="none" w:sz="0" w:space="0" w:color="auto"/>
                <w:right w:val="none" w:sz="0" w:space="0" w:color="auto"/>
              </w:divBdr>
              <w:divsChild>
                <w:div w:id="1601375922">
                  <w:marLeft w:val="0"/>
                  <w:marRight w:val="0"/>
                  <w:marTop w:val="0"/>
                  <w:marBottom w:val="0"/>
                  <w:divBdr>
                    <w:top w:val="none" w:sz="0" w:space="0" w:color="auto"/>
                    <w:left w:val="none" w:sz="0" w:space="0" w:color="auto"/>
                    <w:bottom w:val="none" w:sz="0" w:space="0" w:color="auto"/>
                    <w:right w:val="none" w:sz="0" w:space="0" w:color="auto"/>
                  </w:divBdr>
                </w:div>
              </w:divsChild>
            </w:div>
            <w:div w:id="1523664837">
              <w:marLeft w:val="0"/>
              <w:marRight w:val="0"/>
              <w:marTop w:val="0"/>
              <w:marBottom w:val="0"/>
              <w:divBdr>
                <w:top w:val="none" w:sz="0" w:space="0" w:color="auto"/>
                <w:left w:val="none" w:sz="0" w:space="0" w:color="auto"/>
                <w:bottom w:val="none" w:sz="0" w:space="0" w:color="auto"/>
                <w:right w:val="none" w:sz="0" w:space="0" w:color="auto"/>
              </w:divBdr>
              <w:divsChild>
                <w:div w:id="33818260">
                  <w:marLeft w:val="0"/>
                  <w:marRight w:val="0"/>
                  <w:marTop w:val="0"/>
                  <w:marBottom w:val="0"/>
                  <w:divBdr>
                    <w:top w:val="none" w:sz="0" w:space="0" w:color="auto"/>
                    <w:left w:val="none" w:sz="0" w:space="0" w:color="auto"/>
                    <w:bottom w:val="none" w:sz="0" w:space="0" w:color="auto"/>
                    <w:right w:val="none" w:sz="0" w:space="0" w:color="auto"/>
                  </w:divBdr>
                </w:div>
              </w:divsChild>
            </w:div>
            <w:div w:id="17583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B5ACA-18C6-44C2-B34E-632086AC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2059</Words>
  <Characters>11025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Niki Prytherch</cp:lastModifiedBy>
  <cp:revision>8</cp:revision>
  <cp:lastPrinted>2019-02-04T14:48:00Z</cp:lastPrinted>
  <dcterms:created xsi:type="dcterms:W3CDTF">2021-05-27T10:41:00Z</dcterms:created>
  <dcterms:modified xsi:type="dcterms:W3CDTF">2023-05-15T08:31:00Z</dcterms:modified>
</cp:coreProperties>
</file>