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A7B8FC" w14:textId="77777777" w:rsidR="00C0186A" w:rsidRDefault="00C0186A" w:rsidP="003940E7">
      <w:pPr>
        <w:jc w:val="center"/>
        <w:rPr>
          <w:rFonts w:ascii="Arial" w:hAnsi="Arial" w:cs="Arial"/>
          <w:b/>
          <w:bCs/>
          <w:sz w:val="28"/>
          <w:szCs w:val="28"/>
        </w:rPr>
      </w:pPr>
    </w:p>
    <w:p w14:paraId="793F8CC0" w14:textId="6B3D8337" w:rsidR="007F57FC" w:rsidRDefault="007F57FC" w:rsidP="003940E7">
      <w:pPr>
        <w:jc w:val="center"/>
        <w:rPr>
          <w:rFonts w:ascii="Arial" w:hAnsi="Arial" w:cs="Arial"/>
          <w:b/>
          <w:bCs/>
          <w:sz w:val="28"/>
          <w:szCs w:val="28"/>
        </w:rPr>
      </w:pPr>
      <w:r w:rsidRPr="09A9DD3B">
        <w:rPr>
          <w:rFonts w:ascii="Arial" w:hAnsi="Arial" w:cs="Arial"/>
          <w:b/>
          <w:bCs/>
          <w:sz w:val="28"/>
          <w:szCs w:val="28"/>
        </w:rPr>
        <w:t>Freedom of Information</w:t>
      </w:r>
      <w:r w:rsidR="3460F494" w:rsidRPr="09A9DD3B">
        <w:rPr>
          <w:rFonts w:ascii="Arial" w:hAnsi="Arial" w:cs="Arial"/>
          <w:b/>
          <w:bCs/>
          <w:sz w:val="28"/>
          <w:szCs w:val="28"/>
        </w:rPr>
        <w:t xml:space="preserve"> Act</w:t>
      </w:r>
      <w:r w:rsidRPr="09A9DD3B">
        <w:rPr>
          <w:rFonts w:ascii="Arial" w:hAnsi="Arial" w:cs="Arial"/>
          <w:b/>
          <w:bCs/>
          <w:sz w:val="28"/>
          <w:szCs w:val="28"/>
        </w:rPr>
        <w:t xml:space="preserve"> Publication Scheme</w:t>
      </w:r>
    </w:p>
    <w:p w14:paraId="4E36C249" w14:textId="77777777" w:rsidR="00AA4973" w:rsidRPr="003940E7" w:rsidRDefault="00AA4973" w:rsidP="003940E7">
      <w:pPr>
        <w:jc w:val="center"/>
        <w:rPr>
          <w:rFonts w:ascii="Arial" w:hAnsi="Arial" w:cs="Arial"/>
          <w:b/>
          <w:bCs/>
          <w:sz w:val="28"/>
          <w:szCs w:val="28"/>
        </w:rPr>
      </w:pPr>
    </w:p>
    <w:p w14:paraId="3CA0AD9D" w14:textId="78E874A2" w:rsidR="007F57FC" w:rsidRPr="000B5EAF" w:rsidRDefault="007F57FC">
      <w:pPr>
        <w:rPr>
          <w:rFonts w:ascii="Arial" w:hAnsi="Arial" w:cs="Arial"/>
          <w:sz w:val="20"/>
          <w:szCs w:val="20"/>
        </w:rPr>
      </w:pPr>
      <w:r w:rsidRPr="000B5EAF">
        <w:rPr>
          <w:rFonts w:ascii="Arial" w:hAnsi="Arial" w:cs="Arial"/>
          <w:sz w:val="20"/>
          <w:szCs w:val="20"/>
        </w:rPr>
        <w:t xml:space="preserve">The governing body is responsible for maintenance of this scheme, which was updated </w:t>
      </w:r>
      <w:r w:rsidR="000E73D6" w:rsidRPr="000B5EAF">
        <w:rPr>
          <w:rFonts w:ascii="Arial" w:hAnsi="Arial" w:cs="Arial"/>
          <w:sz w:val="20"/>
          <w:szCs w:val="20"/>
        </w:rPr>
        <w:t xml:space="preserve">in </w:t>
      </w:r>
      <w:r w:rsidR="000B5EAF" w:rsidRPr="000B5EAF">
        <w:rPr>
          <w:rFonts w:ascii="Arial" w:hAnsi="Arial" w:cs="Arial"/>
          <w:sz w:val="20"/>
          <w:szCs w:val="20"/>
        </w:rPr>
        <w:t>October 202</w:t>
      </w:r>
      <w:r w:rsidR="000461C4">
        <w:rPr>
          <w:rFonts w:ascii="Arial" w:hAnsi="Arial" w:cs="Arial"/>
          <w:sz w:val="20"/>
          <w:szCs w:val="20"/>
        </w:rPr>
        <w:t>2</w:t>
      </w:r>
      <w:r w:rsidR="000E73D6" w:rsidRPr="000B5EAF">
        <w:rPr>
          <w:rFonts w:ascii="Arial" w:hAnsi="Arial" w:cs="Arial"/>
          <w:sz w:val="20"/>
          <w:szCs w:val="20"/>
        </w:rPr>
        <w:t xml:space="preserve"> </w:t>
      </w:r>
      <w:r w:rsidRPr="000B5EAF">
        <w:rPr>
          <w:rFonts w:ascii="Arial" w:hAnsi="Arial" w:cs="Arial"/>
          <w:sz w:val="20"/>
          <w:szCs w:val="20"/>
        </w:rPr>
        <w:t xml:space="preserve">and approved by the governing body </w:t>
      </w:r>
      <w:r w:rsidR="000B5EAF" w:rsidRPr="000B5EAF">
        <w:rPr>
          <w:rFonts w:ascii="Arial" w:hAnsi="Arial" w:cs="Arial"/>
          <w:sz w:val="20"/>
          <w:szCs w:val="20"/>
        </w:rPr>
        <w:t>in November 202</w:t>
      </w:r>
      <w:r w:rsidR="000461C4">
        <w:rPr>
          <w:rFonts w:ascii="Arial" w:hAnsi="Arial" w:cs="Arial"/>
          <w:sz w:val="20"/>
          <w:szCs w:val="20"/>
        </w:rPr>
        <w:t>2</w:t>
      </w:r>
    </w:p>
    <w:p w14:paraId="01A889F3" w14:textId="77777777" w:rsidR="00C0186A" w:rsidRPr="005C2107" w:rsidRDefault="00C0186A">
      <w:pPr>
        <w:rPr>
          <w:rFonts w:ascii="Arial" w:hAnsi="Arial" w:cs="Arial"/>
          <w:sz w:val="20"/>
          <w:szCs w:val="20"/>
        </w:rPr>
      </w:pPr>
    </w:p>
    <w:p w14:paraId="3207A164" w14:textId="77777777" w:rsidR="000E73D6" w:rsidRPr="005C2107" w:rsidRDefault="007F57FC" w:rsidP="000E73D6">
      <w:pPr>
        <w:rPr>
          <w:rFonts w:ascii="Arial" w:hAnsi="Arial" w:cs="Arial"/>
          <w:b/>
          <w:bCs/>
          <w:sz w:val="20"/>
          <w:szCs w:val="20"/>
        </w:rPr>
      </w:pPr>
      <w:r w:rsidRPr="005C2107">
        <w:rPr>
          <w:rFonts w:ascii="Arial" w:hAnsi="Arial" w:cs="Arial"/>
          <w:b/>
          <w:bCs/>
          <w:sz w:val="20"/>
          <w:szCs w:val="20"/>
        </w:rPr>
        <w:t>Introduction</w:t>
      </w:r>
    </w:p>
    <w:p w14:paraId="2A71F8F4" w14:textId="5064D0A9" w:rsidR="007F57FC" w:rsidRPr="00201FAF" w:rsidRDefault="007F57FC" w:rsidP="00975370">
      <w:pPr>
        <w:pStyle w:val="ListParagraph"/>
        <w:numPr>
          <w:ilvl w:val="0"/>
          <w:numId w:val="3"/>
        </w:numPr>
        <w:jc w:val="both"/>
        <w:rPr>
          <w:rFonts w:ascii="Arial" w:hAnsi="Arial" w:cs="Arial"/>
          <w:sz w:val="20"/>
          <w:szCs w:val="20"/>
        </w:rPr>
      </w:pPr>
      <w:r w:rsidRPr="00201FAF">
        <w:rPr>
          <w:rFonts w:ascii="Arial" w:hAnsi="Arial" w:cs="Arial"/>
          <w:sz w:val="20"/>
          <w:szCs w:val="20"/>
        </w:rPr>
        <w:t xml:space="preserve">This publication scheme commits </w:t>
      </w:r>
      <w:r w:rsidR="00201FAF" w:rsidRPr="00201FAF">
        <w:rPr>
          <w:rFonts w:ascii="Arial" w:hAnsi="Arial" w:cs="Arial"/>
          <w:sz w:val="20"/>
          <w:szCs w:val="20"/>
        </w:rPr>
        <w:t xml:space="preserve">Ysgol </w:t>
      </w:r>
      <w:proofErr w:type="spellStart"/>
      <w:r w:rsidR="00201FAF" w:rsidRPr="00201FAF">
        <w:rPr>
          <w:rFonts w:ascii="Arial" w:hAnsi="Arial" w:cs="Arial"/>
          <w:sz w:val="20"/>
          <w:szCs w:val="20"/>
        </w:rPr>
        <w:t>Brynffordd</w:t>
      </w:r>
      <w:proofErr w:type="spellEnd"/>
      <w:r w:rsidR="00112DD1" w:rsidRPr="00201FAF">
        <w:rPr>
          <w:rFonts w:ascii="Arial" w:hAnsi="Arial" w:cs="Arial"/>
          <w:sz w:val="20"/>
          <w:szCs w:val="20"/>
        </w:rPr>
        <w:t xml:space="preserve"> </w:t>
      </w:r>
      <w:r w:rsidRPr="00201FAF">
        <w:rPr>
          <w:rFonts w:ascii="Arial" w:hAnsi="Arial" w:cs="Arial"/>
          <w:sz w:val="20"/>
          <w:szCs w:val="20"/>
        </w:rPr>
        <w:t xml:space="preserve">to make information available to the public as part of its normal business activities. </w:t>
      </w:r>
      <w:r w:rsidR="00E5746B" w:rsidRPr="00201FAF">
        <w:rPr>
          <w:rFonts w:ascii="Arial" w:hAnsi="Arial" w:cs="Arial"/>
          <w:sz w:val="20"/>
          <w:szCs w:val="20"/>
        </w:rPr>
        <w:t xml:space="preserve"> </w:t>
      </w:r>
      <w:r w:rsidRPr="00201FAF">
        <w:rPr>
          <w:rFonts w:ascii="Arial" w:hAnsi="Arial" w:cs="Arial"/>
          <w:sz w:val="20"/>
          <w:szCs w:val="20"/>
        </w:rPr>
        <w:t xml:space="preserve">The information covered is included in the classes of information mentioned below, where this information is held by </w:t>
      </w:r>
      <w:r w:rsidR="00201FAF" w:rsidRPr="00201FAF">
        <w:rPr>
          <w:rFonts w:ascii="Arial" w:hAnsi="Arial" w:cs="Arial"/>
          <w:sz w:val="20"/>
          <w:szCs w:val="20"/>
        </w:rPr>
        <w:t xml:space="preserve">Ysgol </w:t>
      </w:r>
      <w:proofErr w:type="spellStart"/>
      <w:r w:rsidR="00201FAF" w:rsidRPr="00201FAF">
        <w:rPr>
          <w:rFonts w:ascii="Arial" w:hAnsi="Arial" w:cs="Arial"/>
          <w:sz w:val="20"/>
          <w:szCs w:val="20"/>
        </w:rPr>
        <w:t>Brynffordd</w:t>
      </w:r>
      <w:proofErr w:type="spellEnd"/>
      <w:r w:rsidRPr="00201FAF">
        <w:rPr>
          <w:rFonts w:ascii="Arial" w:hAnsi="Arial" w:cs="Arial"/>
          <w:sz w:val="20"/>
          <w:szCs w:val="20"/>
        </w:rPr>
        <w:t xml:space="preserve">. </w:t>
      </w:r>
      <w:r w:rsidR="00915534" w:rsidRPr="00201FAF">
        <w:rPr>
          <w:rFonts w:ascii="Arial" w:hAnsi="Arial" w:cs="Arial"/>
          <w:sz w:val="20"/>
          <w:szCs w:val="20"/>
        </w:rPr>
        <w:t xml:space="preserve"> </w:t>
      </w:r>
      <w:r w:rsidRPr="00201FAF">
        <w:rPr>
          <w:rFonts w:ascii="Arial" w:hAnsi="Arial" w:cs="Arial"/>
          <w:sz w:val="20"/>
          <w:szCs w:val="20"/>
        </w:rPr>
        <w:t xml:space="preserve">The scheme commits </w:t>
      </w:r>
      <w:r w:rsidR="00201FAF" w:rsidRPr="00201FAF">
        <w:rPr>
          <w:rFonts w:ascii="Arial" w:hAnsi="Arial" w:cs="Arial"/>
          <w:sz w:val="20"/>
          <w:szCs w:val="20"/>
        </w:rPr>
        <w:t xml:space="preserve">Ysgol </w:t>
      </w:r>
      <w:proofErr w:type="spellStart"/>
      <w:r w:rsidR="00201FAF" w:rsidRPr="00201FAF">
        <w:rPr>
          <w:rFonts w:ascii="Arial" w:hAnsi="Arial" w:cs="Arial"/>
          <w:sz w:val="20"/>
          <w:szCs w:val="20"/>
        </w:rPr>
        <w:t>Brynffordd</w:t>
      </w:r>
      <w:proofErr w:type="spellEnd"/>
      <w:r w:rsidRPr="00201FAF">
        <w:rPr>
          <w:rFonts w:ascii="Arial" w:hAnsi="Arial" w:cs="Arial"/>
          <w:sz w:val="20"/>
          <w:szCs w:val="20"/>
        </w:rPr>
        <w:t xml:space="preserve">: </w:t>
      </w:r>
    </w:p>
    <w:p w14:paraId="43DA47FC" w14:textId="37C154FF" w:rsidR="007F57FC" w:rsidRPr="005C2107" w:rsidRDefault="007F57FC" w:rsidP="00975370">
      <w:pPr>
        <w:pStyle w:val="ListParagraph"/>
        <w:numPr>
          <w:ilvl w:val="0"/>
          <w:numId w:val="3"/>
        </w:numPr>
        <w:jc w:val="both"/>
        <w:rPr>
          <w:rFonts w:ascii="Arial" w:hAnsi="Arial" w:cs="Arial"/>
          <w:sz w:val="20"/>
          <w:szCs w:val="20"/>
        </w:rPr>
      </w:pPr>
      <w:r w:rsidRPr="005C2107">
        <w:rPr>
          <w:rFonts w:ascii="Arial" w:hAnsi="Arial" w:cs="Arial"/>
          <w:sz w:val="20"/>
          <w:szCs w:val="20"/>
        </w:rPr>
        <w:t>To proactively publish or otherwise make available as a matter of routine, information, including environmental information, which is held by the school and falls within the classifications below</w:t>
      </w:r>
    </w:p>
    <w:p w14:paraId="6728FDA9" w14:textId="77026F2F" w:rsidR="007F57FC" w:rsidRPr="005C2107" w:rsidRDefault="007F57FC" w:rsidP="00975370">
      <w:pPr>
        <w:pStyle w:val="ListParagraph"/>
        <w:numPr>
          <w:ilvl w:val="0"/>
          <w:numId w:val="3"/>
        </w:numPr>
        <w:jc w:val="both"/>
        <w:rPr>
          <w:rFonts w:ascii="Arial" w:hAnsi="Arial" w:cs="Arial"/>
          <w:sz w:val="20"/>
          <w:szCs w:val="20"/>
        </w:rPr>
      </w:pPr>
      <w:r w:rsidRPr="005C2107">
        <w:rPr>
          <w:rFonts w:ascii="Arial" w:hAnsi="Arial" w:cs="Arial"/>
          <w:sz w:val="20"/>
          <w:szCs w:val="20"/>
        </w:rPr>
        <w:t>To specify the information which is held by the school and falls within the classifications below</w:t>
      </w:r>
    </w:p>
    <w:p w14:paraId="27ED29B8" w14:textId="2854E2CC" w:rsidR="007F57FC" w:rsidRPr="005C2107" w:rsidRDefault="007F57FC" w:rsidP="00975370">
      <w:pPr>
        <w:pStyle w:val="ListParagraph"/>
        <w:numPr>
          <w:ilvl w:val="0"/>
          <w:numId w:val="3"/>
        </w:numPr>
        <w:jc w:val="both"/>
        <w:rPr>
          <w:rFonts w:ascii="Arial" w:hAnsi="Arial" w:cs="Arial"/>
          <w:sz w:val="20"/>
          <w:szCs w:val="20"/>
        </w:rPr>
      </w:pPr>
      <w:r w:rsidRPr="005C2107">
        <w:rPr>
          <w:rFonts w:ascii="Arial" w:hAnsi="Arial" w:cs="Arial"/>
          <w:sz w:val="20"/>
          <w:szCs w:val="20"/>
        </w:rPr>
        <w:t>To proactively publish or otherwise make available as a matter of routine, information in line with the statements contained within this scheme</w:t>
      </w:r>
    </w:p>
    <w:p w14:paraId="7F9DA0A6" w14:textId="4B0F3693" w:rsidR="007F57FC" w:rsidRPr="005C2107" w:rsidRDefault="007F57FC" w:rsidP="00975370">
      <w:pPr>
        <w:pStyle w:val="ListParagraph"/>
        <w:numPr>
          <w:ilvl w:val="0"/>
          <w:numId w:val="3"/>
        </w:numPr>
        <w:jc w:val="both"/>
        <w:rPr>
          <w:rFonts w:ascii="Arial" w:hAnsi="Arial" w:cs="Arial"/>
          <w:sz w:val="20"/>
          <w:szCs w:val="20"/>
        </w:rPr>
      </w:pPr>
      <w:r w:rsidRPr="005C2107">
        <w:rPr>
          <w:rFonts w:ascii="Arial" w:hAnsi="Arial" w:cs="Arial"/>
          <w:sz w:val="20"/>
          <w:szCs w:val="20"/>
        </w:rPr>
        <w:t>To produce and publish the methods by which the specific information is made routinely available so that it can be easily identified and accessed by members of the public</w:t>
      </w:r>
    </w:p>
    <w:p w14:paraId="08DA2ED8" w14:textId="7994AF38" w:rsidR="007F57FC" w:rsidRPr="005C2107" w:rsidRDefault="007F57FC" w:rsidP="00975370">
      <w:pPr>
        <w:pStyle w:val="ListParagraph"/>
        <w:numPr>
          <w:ilvl w:val="0"/>
          <w:numId w:val="3"/>
        </w:numPr>
        <w:jc w:val="both"/>
        <w:rPr>
          <w:rFonts w:ascii="Arial" w:hAnsi="Arial" w:cs="Arial"/>
          <w:sz w:val="20"/>
          <w:szCs w:val="20"/>
        </w:rPr>
      </w:pPr>
      <w:r w:rsidRPr="005C2107">
        <w:rPr>
          <w:rFonts w:ascii="Arial" w:hAnsi="Arial" w:cs="Arial"/>
          <w:sz w:val="20"/>
          <w:szCs w:val="20"/>
        </w:rPr>
        <w:t>To review and update on a regular basis the information the school makes available under this scheme</w:t>
      </w:r>
    </w:p>
    <w:p w14:paraId="797424A8" w14:textId="77807313" w:rsidR="007F57FC" w:rsidRPr="005C2107" w:rsidRDefault="007F57FC" w:rsidP="00975370">
      <w:pPr>
        <w:pStyle w:val="ListParagraph"/>
        <w:numPr>
          <w:ilvl w:val="0"/>
          <w:numId w:val="3"/>
        </w:numPr>
        <w:jc w:val="both"/>
        <w:rPr>
          <w:rFonts w:ascii="Arial" w:hAnsi="Arial" w:cs="Arial"/>
          <w:sz w:val="20"/>
          <w:szCs w:val="20"/>
        </w:rPr>
      </w:pPr>
      <w:r w:rsidRPr="005C2107">
        <w:rPr>
          <w:rFonts w:ascii="Arial" w:hAnsi="Arial" w:cs="Arial"/>
          <w:sz w:val="20"/>
          <w:szCs w:val="20"/>
        </w:rPr>
        <w:t>To produce a schedule of any fees charged for access to information which is made proactively available</w:t>
      </w:r>
    </w:p>
    <w:p w14:paraId="70CEDF9B" w14:textId="39C0EBD2" w:rsidR="007F57FC" w:rsidRDefault="007F57FC" w:rsidP="00975370">
      <w:pPr>
        <w:pStyle w:val="ListParagraph"/>
        <w:numPr>
          <w:ilvl w:val="0"/>
          <w:numId w:val="3"/>
        </w:numPr>
        <w:jc w:val="both"/>
        <w:rPr>
          <w:rFonts w:ascii="Arial" w:hAnsi="Arial" w:cs="Arial"/>
          <w:sz w:val="20"/>
          <w:szCs w:val="20"/>
        </w:rPr>
      </w:pPr>
      <w:r w:rsidRPr="005C2107">
        <w:rPr>
          <w:rFonts w:ascii="Arial" w:hAnsi="Arial" w:cs="Arial"/>
          <w:sz w:val="20"/>
          <w:szCs w:val="20"/>
        </w:rPr>
        <w:t xml:space="preserve">To make this publication scheme available to the public </w:t>
      </w:r>
    </w:p>
    <w:p w14:paraId="3923A823" w14:textId="77777777" w:rsidR="00C0186A" w:rsidRPr="005C2107" w:rsidRDefault="00C0186A" w:rsidP="00C0186A">
      <w:pPr>
        <w:pStyle w:val="ListParagraph"/>
        <w:jc w:val="both"/>
        <w:rPr>
          <w:rFonts w:ascii="Arial" w:hAnsi="Arial" w:cs="Arial"/>
          <w:sz w:val="20"/>
          <w:szCs w:val="20"/>
        </w:rPr>
      </w:pPr>
    </w:p>
    <w:p w14:paraId="7E4CC072" w14:textId="77777777" w:rsidR="00C0186A" w:rsidRDefault="00C0186A" w:rsidP="00915534">
      <w:pPr>
        <w:rPr>
          <w:rFonts w:ascii="Arial" w:hAnsi="Arial" w:cs="Arial"/>
          <w:b/>
          <w:bCs/>
          <w:sz w:val="20"/>
          <w:szCs w:val="20"/>
        </w:rPr>
        <w:sectPr w:rsidR="00C0186A" w:rsidSect="00201FAF">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14:paraId="0201C9DD" w14:textId="545FE7CF" w:rsidR="007F57FC" w:rsidRPr="005C2107" w:rsidRDefault="007F57FC" w:rsidP="00915534">
      <w:pPr>
        <w:rPr>
          <w:rFonts w:ascii="Arial" w:hAnsi="Arial" w:cs="Arial"/>
          <w:b/>
          <w:bCs/>
          <w:sz w:val="20"/>
          <w:szCs w:val="20"/>
        </w:rPr>
      </w:pPr>
      <w:r w:rsidRPr="005C2107">
        <w:rPr>
          <w:rFonts w:ascii="Arial" w:hAnsi="Arial" w:cs="Arial"/>
          <w:b/>
          <w:bCs/>
          <w:sz w:val="20"/>
          <w:szCs w:val="20"/>
        </w:rPr>
        <w:lastRenderedPageBreak/>
        <w:t xml:space="preserve">Classes of information </w:t>
      </w:r>
    </w:p>
    <w:p w14:paraId="2386E9AE" w14:textId="42211D1C" w:rsidR="007F57FC" w:rsidRPr="005C2107" w:rsidRDefault="007F57FC" w:rsidP="00CD2723">
      <w:pPr>
        <w:rPr>
          <w:rFonts w:ascii="Arial" w:hAnsi="Arial" w:cs="Arial"/>
          <w:color w:val="ED7D31" w:themeColor="accent2"/>
          <w:sz w:val="20"/>
          <w:szCs w:val="20"/>
        </w:rPr>
      </w:pPr>
      <w:r w:rsidRPr="005C2107">
        <w:rPr>
          <w:rFonts w:ascii="Arial" w:hAnsi="Arial" w:cs="Arial"/>
          <w:sz w:val="20"/>
          <w:szCs w:val="20"/>
        </w:rPr>
        <w:t xml:space="preserve">The following documents can be made available from the school or found online: </w:t>
      </w:r>
    </w:p>
    <w:p w14:paraId="12C36BE2" w14:textId="18892C63" w:rsidR="007F57FC" w:rsidRPr="005C2107" w:rsidRDefault="00915534" w:rsidP="00915534">
      <w:pPr>
        <w:pStyle w:val="ListParagraph"/>
        <w:numPr>
          <w:ilvl w:val="0"/>
          <w:numId w:val="4"/>
        </w:numPr>
        <w:rPr>
          <w:rFonts w:ascii="Arial" w:hAnsi="Arial" w:cs="Arial"/>
          <w:sz w:val="20"/>
          <w:szCs w:val="20"/>
        </w:rPr>
      </w:pPr>
      <w:r w:rsidRPr="005C2107">
        <w:rPr>
          <w:rFonts w:ascii="Arial" w:hAnsi="Arial" w:cs="Arial"/>
          <w:sz w:val="20"/>
          <w:szCs w:val="20"/>
        </w:rPr>
        <w:t>S</w:t>
      </w:r>
      <w:r w:rsidR="007F57FC" w:rsidRPr="005C2107">
        <w:rPr>
          <w:rFonts w:ascii="Arial" w:hAnsi="Arial" w:cs="Arial"/>
          <w:sz w:val="20"/>
          <w:szCs w:val="20"/>
        </w:rPr>
        <w:t xml:space="preserve">chool Prospectus </w:t>
      </w:r>
    </w:p>
    <w:p w14:paraId="29BA205F" w14:textId="5312318A" w:rsidR="007F57FC" w:rsidRPr="000B5EAF" w:rsidRDefault="007F57FC" w:rsidP="000B5EAF">
      <w:pPr>
        <w:pStyle w:val="ListParagraph"/>
        <w:numPr>
          <w:ilvl w:val="0"/>
          <w:numId w:val="4"/>
        </w:numPr>
        <w:rPr>
          <w:rFonts w:ascii="Arial" w:hAnsi="Arial" w:cs="Arial"/>
          <w:sz w:val="20"/>
          <w:szCs w:val="20"/>
        </w:rPr>
      </w:pPr>
      <w:r w:rsidRPr="005C2107">
        <w:rPr>
          <w:rFonts w:ascii="Arial" w:hAnsi="Arial" w:cs="Arial"/>
          <w:sz w:val="20"/>
          <w:szCs w:val="20"/>
        </w:rPr>
        <w:t xml:space="preserve">Policies </w:t>
      </w:r>
      <w:r w:rsidRPr="000B5EAF">
        <w:rPr>
          <w:rFonts w:ascii="Arial" w:hAnsi="Arial" w:cs="Arial"/>
          <w:sz w:val="20"/>
          <w:szCs w:val="20"/>
        </w:rPr>
        <w:t xml:space="preserve"> </w:t>
      </w:r>
    </w:p>
    <w:p w14:paraId="476E2862" w14:textId="62F630C7" w:rsidR="00915534" w:rsidRPr="005C2107" w:rsidRDefault="007F57FC" w:rsidP="00915534">
      <w:pPr>
        <w:pStyle w:val="ListParagraph"/>
        <w:numPr>
          <w:ilvl w:val="0"/>
          <w:numId w:val="4"/>
        </w:numPr>
        <w:rPr>
          <w:rFonts w:ascii="Arial" w:hAnsi="Arial" w:cs="Arial"/>
          <w:sz w:val="20"/>
          <w:szCs w:val="20"/>
        </w:rPr>
      </w:pPr>
      <w:r w:rsidRPr="005C2107">
        <w:rPr>
          <w:rFonts w:ascii="Arial" w:hAnsi="Arial" w:cs="Arial"/>
          <w:sz w:val="20"/>
          <w:szCs w:val="20"/>
        </w:rPr>
        <w:t xml:space="preserve">School Governance – names of governors </w:t>
      </w:r>
    </w:p>
    <w:p w14:paraId="7CA9FC67" w14:textId="77777777" w:rsidR="00915534" w:rsidRPr="005C2107" w:rsidRDefault="007F57FC" w:rsidP="00915534">
      <w:pPr>
        <w:pStyle w:val="ListParagraph"/>
        <w:numPr>
          <w:ilvl w:val="0"/>
          <w:numId w:val="4"/>
        </w:numPr>
        <w:rPr>
          <w:rFonts w:ascii="Arial" w:hAnsi="Arial" w:cs="Arial"/>
          <w:sz w:val="20"/>
          <w:szCs w:val="20"/>
        </w:rPr>
      </w:pPr>
      <w:r w:rsidRPr="005C2107">
        <w:rPr>
          <w:rFonts w:ascii="Arial" w:hAnsi="Arial" w:cs="Arial"/>
          <w:sz w:val="20"/>
          <w:szCs w:val="20"/>
        </w:rPr>
        <w:t xml:space="preserve">Instrument of governors </w:t>
      </w:r>
    </w:p>
    <w:p w14:paraId="4E9737F2" w14:textId="0C5BDEDA" w:rsidR="00915534" w:rsidRPr="005C2107" w:rsidRDefault="007F57FC" w:rsidP="00915534">
      <w:pPr>
        <w:pStyle w:val="ListParagraph"/>
        <w:numPr>
          <w:ilvl w:val="0"/>
          <w:numId w:val="4"/>
        </w:numPr>
        <w:rPr>
          <w:rFonts w:ascii="Arial" w:hAnsi="Arial" w:cs="Arial"/>
          <w:sz w:val="20"/>
          <w:szCs w:val="20"/>
        </w:rPr>
      </w:pPr>
      <w:r w:rsidRPr="005C2107">
        <w:rPr>
          <w:rFonts w:ascii="Arial" w:hAnsi="Arial" w:cs="Arial"/>
          <w:sz w:val="20"/>
          <w:szCs w:val="20"/>
        </w:rPr>
        <w:t xml:space="preserve">Staffing list and responsibilities </w:t>
      </w:r>
      <w:r w:rsidR="000B5EAF">
        <w:rPr>
          <w:rFonts w:ascii="Arial" w:hAnsi="Arial" w:cs="Arial"/>
          <w:sz w:val="20"/>
          <w:szCs w:val="20"/>
        </w:rPr>
        <w:t>(within the Prospectus)</w:t>
      </w:r>
    </w:p>
    <w:p w14:paraId="29F5261F" w14:textId="4216048D" w:rsidR="00C0186A" w:rsidRPr="00BC6741" w:rsidRDefault="007F57FC" w:rsidP="00C0186A">
      <w:pPr>
        <w:pStyle w:val="ListParagraph"/>
        <w:numPr>
          <w:ilvl w:val="0"/>
          <w:numId w:val="4"/>
        </w:numPr>
        <w:rPr>
          <w:rFonts w:ascii="Arial" w:hAnsi="Arial" w:cs="Arial"/>
          <w:sz w:val="20"/>
          <w:szCs w:val="20"/>
        </w:rPr>
      </w:pPr>
      <w:r w:rsidRPr="005C2107">
        <w:rPr>
          <w:rFonts w:ascii="Arial" w:hAnsi="Arial" w:cs="Arial"/>
          <w:sz w:val="20"/>
          <w:szCs w:val="20"/>
        </w:rPr>
        <w:t xml:space="preserve">Location and contact information </w:t>
      </w:r>
    </w:p>
    <w:p w14:paraId="0D46E822" w14:textId="102AC8E7" w:rsidR="007F57FC" w:rsidRPr="005C2107" w:rsidRDefault="007F57FC" w:rsidP="00915534">
      <w:pPr>
        <w:rPr>
          <w:rFonts w:ascii="Arial" w:hAnsi="Arial" w:cs="Arial"/>
          <w:b/>
          <w:bCs/>
          <w:sz w:val="20"/>
          <w:szCs w:val="20"/>
        </w:rPr>
      </w:pPr>
      <w:r w:rsidRPr="005C2107">
        <w:rPr>
          <w:rFonts w:ascii="Arial" w:hAnsi="Arial" w:cs="Arial"/>
          <w:b/>
          <w:bCs/>
          <w:sz w:val="20"/>
          <w:szCs w:val="20"/>
        </w:rPr>
        <w:t xml:space="preserve">What we spend and how we spend it </w:t>
      </w:r>
    </w:p>
    <w:p w14:paraId="72D07CA6" w14:textId="010C8971" w:rsidR="007F57FC" w:rsidRPr="005C2107" w:rsidRDefault="007F57FC" w:rsidP="00975370">
      <w:pPr>
        <w:pStyle w:val="ListParagraph"/>
        <w:numPr>
          <w:ilvl w:val="0"/>
          <w:numId w:val="5"/>
        </w:numPr>
        <w:jc w:val="both"/>
        <w:rPr>
          <w:rFonts w:ascii="Arial" w:hAnsi="Arial" w:cs="Arial"/>
          <w:sz w:val="20"/>
          <w:szCs w:val="20"/>
        </w:rPr>
      </w:pPr>
      <w:r w:rsidRPr="005C2107">
        <w:rPr>
          <w:rFonts w:ascii="Arial" w:hAnsi="Arial" w:cs="Arial"/>
          <w:sz w:val="20"/>
          <w:szCs w:val="20"/>
        </w:rPr>
        <w:t xml:space="preserve">Annual budget plan and financial statements </w:t>
      </w:r>
    </w:p>
    <w:p w14:paraId="051B21D2" w14:textId="4AAAFFAE" w:rsidR="007F57FC" w:rsidRPr="005C2107" w:rsidRDefault="007F57FC" w:rsidP="00975370">
      <w:pPr>
        <w:pStyle w:val="ListParagraph"/>
        <w:numPr>
          <w:ilvl w:val="0"/>
          <w:numId w:val="5"/>
        </w:numPr>
        <w:jc w:val="both"/>
        <w:rPr>
          <w:rFonts w:ascii="Arial" w:hAnsi="Arial" w:cs="Arial"/>
          <w:sz w:val="20"/>
          <w:szCs w:val="20"/>
        </w:rPr>
      </w:pPr>
      <w:r w:rsidRPr="005C2107">
        <w:rPr>
          <w:rFonts w:ascii="Arial" w:hAnsi="Arial" w:cs="Arial"/>
          <w:sz w:val="20"/>
          <w:szCs w:val="20"/>
        </w:rPr>
        <w:t xml:space="preserve">Capital funding and Pupil Premium allocations and spending </w:t>
      </w:r>
    </w:p>
    <w:p w14:paraId="338EFE5D" w14:textId="25455F2B" w:rsidR="007F57FC" w:rsidRPr="005C2107" w:rsidRDefault="007F57FC" w:rsidP="00975370">
      <w:pPr>
        <w:pStyle w:val="ListParagraph"/>
        <w:numPr>
          <w:ilvl w:val="0"/>
          <w:numId w:val="5"/>
        </w:numPr>
        <w:jc w:val="both"/>
        <w:rPr>
          <w:rFonts w:ascii="Arial" w:hAnsi="Arial" w:cs="Arial"/>
          <w:sz w:val="20"/>
          <w:szCs w:val="20"/>
        </w:rPr>
      </w:pPr>
      <w:r w:rsidRPr="005C2107">
        <w:rPr>
          <w:rFonts w:ascii="Arial" w:hAnsi="Arial" w:cs="Arial"/>
          <w:sz w:val="20"/>
          <w:szCs w:val="20"/>
        </w:rPr>
        <w:t xml:space="preserve">School fund statements and audit certificates yearly </w:t>
      </w:r>
    </w:p>
    <w:p w14:paraId="7C5340DD" w14:textId="7F48732F" w:rsidR="007F57FC" w:rsidRPr="005C2107" w:rsidRDefault="007F57FC" w:rsidP="00975370">
      <w:pPr>
        <w:pStyle w:val="ListParagraph"/>
        <w:numPr>
          <w:ilvl w:val="0"/>
          <w:numId w:val="5"/>
        </w:numPr>
        <w:jc w:val="both"/>
        <w:rPr>
          <w:rFonts w:ascii="Arial" w:hAnsi="Arial" w:cs="Arial"/>
          <w:sz w:val="20"/>
          <w:szCs w:val="20"/>
        </w:rPr>
      </w:pPr>
      <w:r w:rsidRPr="005C2107">
        <w:rPr>
          <w:rFonts w:ascii="Arial" w:hAnsi="Arial" w:cs="Arial"/>
          <w:sz w:val="20"/>
          <w:szCs w:val="20"/>
        </w:rPr>
        <w:t xml:space="preserve">Procurement and contracts </w:t>
      </w:r>
    </w:p>
    <w:p w14:paraId="2542868F" w14:textId="7547F272" w:rsidR="007F57FC" w:rsidRPr="005C2107" w:rsidRDefault="007F57FC" w:rsidP="00975370">
      <w:pPr>
        <w:pStyle w:val="ListParagraph"/>
        <w:numPr>
          <w:ilvl w:val="0"/>
          <w:numId w:val="5"/>
        </w:numPr>
        <w:jc w:val="both"/>
        <w:rPr>
          <w:rFonts w:ascii="Arial" w:hAnsi="Arial" w:cs="Arial"/>
          <w:sz w:val="20"/>
          <w:szCs w:val="20"/>
        </w:rPr>
      </w:pPr>
      <w:r w:rsidRPr="005C2107">
        <w:rPr>
          <w:rFonts w:ascii="Arial" w:hAnsi="Arial" w:cs="Arial"/>
          <w:sz w:val="20"/>
          <w:szCs w:val="20"/>
        </w:rPr>
        <w:t xml:space="preserve">Whole School Pay Policy </w:t>
      </w:r>
    </w:p>
    <w:p w14:paraId="61332784" w14:textId="7793E1A1" w:rsidR="007F57FC" w:rsidRPr="005C2107" w:rsidRDefault="007F57FC" w:rsidP="00975370">
      <w:pPr>
        <w:pStyle w:val="ListParagraph"/>
        <w:numPr>
          <w:ilvl w:val="0"/>
          <w:numId w:val="5"/>
        </w:numPr>
        <w:jc w:val="both"/>
        <w:rPr>
          <w:rFonts w:ascii="Arial" w:hAnsi="Arial" w:cs="Arial"/>
          <w:sz w:val="20"/>
          <w:szCs w:val="20"/>
        </w:rPr>
      </w:pPr>
      <w:r w:rsidRPr="005C2107">
        <w:rPr>
          <w:rFonts w:ascii="Arial" w:hAnsi="Arial" w:cs="Arial"/>
          <w:sz w:val="20"/>
          <w:szCs w:val="20"/>
        </w:rPr>
        <w:t xml:space="preserve">Financial management policies </w:t>
      </w:r>
    </w:p>
    <w:p w14:paraId="2F69F409" w14:textId="3A3424BF" w:rsidR="00143E8C" w:rsidRPr="005C2107" w:rsidRDefault="007F57FC" w:rsidP="00975370">
      <w:pPr>
        <w:pStyle w:val="ListParagraph"/>
        <w:numPr>
          <w:ilvl w:val="0"/>
          <w:numId w:val="5"/>
        </w:numPr>
        <w:jc w:val="both"/>
        <w:rPr>
          <w:rFonts w:ascii="Arial" w:hAnsi="Arial" w:cs="Arial"/>
          <w:sz w:val="20"/>
          <w:szCs w:val="20"/>
        </w:rPr>
      </w:pPr>
      <w:r w:rsidRPr="005C2107">
        <w:rPr>
          <w:rFonts w:ascii="Arial" w:hAnsi="Arial" w:cs="Arial"/>
          <w:sz w:val="20"/>
          <w:szCs w:val="20"/>
        </w:rPr>
        <w:t xml:space="preserve">Parents Association monies raised and spend </w:t>
      </w:r>
    </w:p>
    <w:p w14:paraId="09F220EB" w14:textId="7D7296AA" w:rsidR="00143E8C" w:rsidRPr="005C2107" w:rsidRDefault="007F57FC" w:rsidP="00915534">
      <w:pPr>
        <w:rPr>
          <w:rFonts w:ascii="Arial" w:hAnsi="Arial" w:cs="Arial"/>
          <w:b/>
          <w:bCs/>
          <w:sz w:val="20"/>
          <w:szCs w:val="20"/>
        </w:rPr>
      </w:pPr>
      <w:r w:rsidRPr="005C2107">
        <w:rPr>
          <w:rFonts w:ascii="Arial" w:hAnsi="Arial" w:cs="Arial"/>
          <w:b/>
          <w:bCs/>
          <w:sz w:val="20"/>
          <w:szCs w:val="20"/>
        </w:rPr>
        <w:t xml:space="preserve">What our priorities are and how we are doing </w:t>
      </w:r>
    </w:p>
    <w:p w14:paraId="075D4BE8" w14:textId="5CB0C8F2" w:rsidR="00143E8C" w:rsidRPr="005C2107" w:rsidRDefault="007F57FC" w:rsidP="00915534">
      <w:pPr>
        <w:pStyle w:val="ListParagraph"/>
        <w:numPr>
          <w:ilvl w:val="0"/>
          <w:numId w:val="6"/>
        </w:numPr>
        <w:rPr>
          <w:rFonts w:ascii="Arial" w:hAnsi="Arial" w:cs="Arial"/>
          <w:sz w:val="20"/>
          <w:szCs w:val="20"/>
        </w:rPr>
      </w:pPr>
      <w:r w:rsidRPr="005C2107">
        <w:rPr>
          <w:rFonts w:ascii="Arial" w:hAnsi="Arial" w:cs="Arial"/>
          <w:sz w:val="20"/>
          <w:szCs w:val="20"/>
        </w:rPr>
        <w:t xml:space="preserve">School Improvement Plan </w:t>
      </w:r>
    </w:p>
    <w:p w14:paraId="72056584" w14:textId="777A81A3" w:rsidR="00915534" w:rsidRPr="005C2107" w:rsidRDefault="007F57FC" w:rsidP="00915534">
      <w:pPr>
        <w:pStyle w:val="ListParagraph"/>
        <w:numPr>
          <w:ilvl w:val="0"/>
          <w:numId w:val="6"/>
        </w:numPr>
        <w:rPr>
          <w:rFonts w:ascii="Arial" w:hAnsi="Arial" w:cs="Arial"/>
          <w:sz w:val="20"/>
          <w:szCs w:val="20"/>
        </w:rPr>
      </w:pPr>
      <w:r w:rsidRPr="005C2107">
        <w:rPr>
          <w:rFonts w:ascii="Arial" w:hAnsi="Arial" w:cs="Arial"/>
          <w:sz w:val="20"/>
          <w:szCs w:val="20"/>
        </w:rPr>
        <w:t>La</w:t>
      </w:r>
      <w:r w:rsidR="00E4452C">
        <w:rPr>
          <w:rFonts w:ascii="Arial" w:hAnsi="Arial" w:cs="Arial"/>
          <w:sz w:val="20"/>
          <w:szCs w:val="20"/>
        </w:rPr>
        <w:t>st Estyn</w:t>
      </w:r>
      <w:r w:rsidRPr="005C2107">
        <w:rPr>
          <w:rFonts w:ascii="Arial" w:hAnsi="Arial" w:cs="Arial"/>
          <w:sz w:val="20"/>
          <w:szCs w:val="20"/>
        </w:rPr>
        <w:t xml:space="preserve"> </w:t>
      </w:r>
      <w:r w:rsidR="00E4452C">
        <w:rPr>
          <w:rFonts w:ascii="Arial" w:hAnsi="Arial" w:cs="Arial"/>
          <w:sz w:val="20"/>
          <w:szCs w:val="20"/>
        </w:rPr>
        <w:t>Inspection</w:t>
      </w:r>
    </w:p>
    <w:p w14:paraId="12D55415" w14:textId="5DF258AC" w:rsidR="00143E8C" w:rsidRPr="005C2107" w:rsidRDefault="00E4452C" w:rsidP="00915534">
      <w:pPr>
        <w:pStyle w:val="ListParagraph"/>
        <w:numPr>
          <w:ilvl w:val="0"/>
          <w:numId w:val="6"/>
        </w:numPr>
        <w:rPr>
          <w:rFonts w:ascii="Arial" w:hAnsi="Arial" w:cs="Arial"/>
          <w:sz w:val="20"/>
          <w:szCs w:val="20"/>
        </w:rPr>
      </w:pPr>
      <w:r>
        <w:rPr>
          <w:rFonts w:ascii="Arial" w:hAnsi="Arial" w:cs="Arial"/>
          <w:sz w:val="20"/>
          <w:szCs w:val="20"/>
        </w:rPr>
        <w:t>P</w:t>
      </w:r>
      <w:r w:rsidR="007F57FC" w:rsidRPr="005C2107">
        <w:rPr>
          <w:rFonts w:ascii="Arial" w:hAnsi="Arial" w:cs="Arial"/>
          <w:sz w:val="20"/>
          <w:szCs w:val="20"/>
        </w:rPr>
        <w:t xml:space="preserve">erformance </w:t>
      </w:r>
      <w:r>
        <w:rPr>
          <w:rFonts w:ascii="Arial" w:hAnsi="Arial" w:cs="Arial"/>
          <w:sz w:val="20"/>
          <w:szCs w:val="20"/>
        </w:rPr>
        <w:t>M</w:t>
      </w:r>
      <w:r w:rsidR="007F57FC" w:rsidRPr="005C2107">
        <w:rPr>
          <w:rFonts w:ascii="Arial" w:hAnsi="Arial" w:cs="Arial"/>
          <w:sz w:val="20"/>
          <w:szCs w:val="20"/>
        </w:rPr>
        <w:t xml:space="preserve">anagement </w:t>
      </w:r>
      <w:r>
        <w:rPr>
          <w:rFonts w:ascii="Arial" w:hAnsi="Arial" w:cs="Arial"/>
          <w:sz w:val="20"/>
          <w:szCs w:val="20"/>
        </w:rPr>
        <w:t>Policy</w:t>
      </w:r>
    </w:p>
    <w:p w14:paraId="3DDF2E3E" w14:textId="1D2251D8" w:rsidR="00143E8C" w:rsidRPr="005C2107" w:rsidRDefault="007F57FC" w:rsidP="00915534">
      <w:pPr>
        <w:pStyle w:val="ListParagraph"/>
        <w:numPr>
          <w:ilvl w:val="0"/>
          <w:numId w:val="6"/>
        </w:numPr>
        <w:rPr>
          <w:rFonts w:ascii="Arial" w:hAnsi="Arial" w:cs="Arial"/>
          <w:sz w:val="20"/>
          <w:szCs w:val="20"/>
        </w:rPr>
      </w:pPr>
      <w:r w:rsidRPr="005C2107">
        <w:rPr>
          <w:rFonts w:ascii="Arial" w:hAnsi="Arial" w:cs="Arial"/>
          <w:sz w:val="20"/>
          <w:szCs w:val="20"/>
        </w:rPr>
        <w:t>Safe-</w:t>
      </w:r>
      <w:r w:rsidR="00E4452C">
        <w:rPr>
          <w:rFonts w:ascii="Arial" w:hAnsi="Arial" w:cs="Arial"/>
          <w:sz w:val="20"/>
          <w:szCs w:val="20"/>
        </w:rPr>
        <w:t>G</w:t>
      </w:r>
      <w:r w:rsidRPr="005C2107">
        <w:rPr>
          <w:rFonts w:ascii="Arial" w:hAnsi="Arial" w:cs="Arial"/>
          <w:sz w:val="20"/>
          <w:szCs w:val="20"/>
        </w:rPr>
        <w:t xml:space="preserve">uarding and </w:t>
      </w:r>
      <w:r w:rsidR="00E4452C">
        <w:rPr>
          <w:rFonts w:ascii="Arial" w:hAnsi="Arial" w:cs="Arial"/>
          <w:sz w:val="20"/>
          <w:szCs w:val="20"/>
        </w:rPr>
        <w:t>C</w:t>
      </w:r>
      <w:r w:rsidRPr="005C2107">
        <w:rPr>
          <w:rFonts w:ascii="Arial" w:hAnsi="Arial" w:cs="Arial"/>
          <w:sz w:val="20"/>
          <w:szCs w:val="20"/>
        </w:rPr>
        <w:t xml:space="preserve">hild </w:t>
      </w:r>
      <w:r w:rsidR="00E4452C">
        <w:rPr>
          <w:rFonts w:ascii="Arial" w:hAnsi="Arial" w:cs="Arial"/>
          <w:sz w:val="20"/>
          <w:szCs w:val="20"/>
        </w:rPr>
        <w:t>P</w:t>
      </w:r>
      <w:r w:rsidRPr="005C2107">
        <w:rPr>
          <w:rFonts w:ascii="Arial" w:hAnsi="Arial" w:cs="Arial"/>
          <w:sz w:val="20"/>
          <w:szCs w:val="20"/>
        </w:rPr>
        <w:t xml:space="preserve">rotection </w:t>
      </w:r>
      <w:r w:rsidR="00E4452C">
        <w:rPr>
          <w:rFonts w:ascii="Arial" w:hAnsi="Arial" w:cs="Arial"/>
          <w:sz w:val="20"/>
          <w:szCs w:val="20"/>
        </w:rPr>
        <w:t>P</w:t>
      </w:r>
      <w:r w:rsidRPr="005C2107">
        <w:rPr>
          <w:rFonts w:ascii="Arial" w:hAnsi="Arial" w:cs="Arial"/>
          <w:sz w:val="20"/>
          <w:szCs w:val="20"/>
        </w:rPr>
        <w:t xml:space="preserve">olicy </w:t>
      </w:r>
    </w:p>
    <w:p w14:paraId="636D58F6" w14:textId="31D436DC" w:rsidR="00143E8C" w:rsidRPr="005C2107" w:rsidRDefault="007F57FC" w:rsidP="00915534">
      <w:pPr>
        <w:pStyle w:val="ListParagraph"/>
        <w:numPr>
          <w:ilvl w:val="0"/>
          <w:numId w:val="6"/>
        </w:numPr>
        <w:rPr>
          <w:rFonts w:ascii="Arial" w:hAnsi="Arial" w:cs="Arial"/>
          <w:sz w:val="20"/>
          <w:szCs w:val="20"/>
        </w:rPr>
      </w:pPr>
      <w:r w:rsidRPr="005C2107">
        <w:rPr>
          <w:rFonts w:ascii="Arial" w:hAnsi="Arial" w:cs="Arial"/>
          <w:sz w:val="20"/>
          <w:szCs w:val="20"/>
        </w:rPr>
        <w:t xml:space="preserve">Health and Safety and </w:t>
      </w:r>
      <w:r w:rsidR="00E4452C">
        <w:rPr>
          <w:rFonts w:ascii="Arial" w:hAnsi="Arial" w:cs="Arial"/>
          <w:sz w:val="20"/>
          <w:szCs w:val="20"/>
        </w:rPr>
        <w:t>F</w:t>
      </w:r>
      <w:r w:rsidRPr="005C2107">
        <w:rPr>
          <w:rFonts w:ascii="Arial" w:hAnsi="Arial" w:cs="Arial"/>
          <w:sz w:val="20"/>
          <w:szCs w:val="20"/>
        </w:rPr>
        <w:t xml:space="preserve">ire </w:t>
      </w:r>
      <w:r w:rsidR="005928F5">
        <w:rPr>
          <w:rFonts w:ascii="Arial" w:hAnsi="Arial" w:cs="Arial"/>
          <w:sz w:val="20"/>
          <w:szCs w:val="20"/>
        </w:rPr>
        <w:t>Audits</w:t>
      </w:r>
    </w:p>
    <w:p w14:paraId="50EF4C9D" w14:textId="6957A26B" w:rsidR="00143E8C" w:rsidRPr="005C2107" w:rsidRDefault="00E4452C" w:rsidP="00915534">
      <w:pPr>
        <w:pStyle w:val="ListParagraph"/>
        <w:numPr>
          <w:ilvl w:val="0"/>
          <w:numId w:val="6"/>
        </w:numPr>
        <w:rPr>
          <w:rFonts w:ascii="Arial" w:hAnsi="Arial" w:cs="Arial"/>
          <w:sz w:val="20"/>
          <w:szCs w:val="20"/>
        </w:rPr>
      </w:pPr>
      <w:r>
        <w:rPr>
          <w:rFonts w:ascii="Arial" w:hAnsi="Arial" w:cs="Arial"/>
          <w:sz w:val="20"/>
          <w:szCs w:val="20"/>
        </w:rPr>
        <w:t xml:space="preserve">Pupil </w:t>
      </w:r>
      <w:r w:rsidR="007F57FC" w:rsidRPr="005C2107">
        <w:rPr>
          <w:rFonts w:ascii="Arial" w:hAnsi="Arial" w:cs="Arial"/>
          <w:sz w:val="20"/>
          <w:szCs w:val="20"/>
        </w:rPr>
        <w:t xml:space="preserve">Behaviour </w:t>
      </w:r>
      <w:r>
        <w:rPr>
          <w:rFonts w:ascii="Arial" w:hAnsi="Arial" w:cs="Arial"/>
          <w:sz w:val="20"/>
          <w:szCs w:val="20"/>
        </w:rPr>
        <w:t>Policy</w:t>
      </w:r>
    </w:p>
    <w:p w14:paraId="4A1F5DFA" w14:textId="076FE125" w:rsidR="00143E8C" w:rsidRPr="005C2107" w:rsidRDefault="007F57FC" w:rsidP="00915534">
      <w:pPr>
        <w:pStyle w:val="ListParagraph"/>
        <w:numPr>
          <w:ilvl w:val="0"/>
          <w:numId w:val="6"/>
        </w:numPr>
        <w:rPr>
          <w:rFonts w:ascii="Arial" w:hAnsi="Arial" w:cs="Arial"/>
          <w:sz w:val="20"/>
          <w:szCs w:val="20"/>
        </w:rPr>
      </w:pPr>
      <w:r w:rsidRPr="005C2107">
        <w:rPr>
          <w:rFonts w:ascii="Arial" w:hAnsi="Arial" w:cs="Arial"/>
          <w:sz w:val="20"/>
          <w:szCs w:val="20"/>
        </w:rPr>
        <w:t xml:space="preserve">Site facilities audit </w:t>
      </w:r>
    </w:p>
    <w:p w14:paraId="307C86BE" w14:textId="2182C6ED" w:rsidR="00143E8C" w:rsidRPr="005C2107" w:rsidRDefault="007F57FC" w:rsidP="00915534">
      <w:pPr>
        <w:pStyle w:val="ListParagraph"/>
        <w:numPr>
          <w:ilvl w:val="0"/>
          <w:numId w:val="6"/>
        </w:numPr>
        <w:rPr>
          <w:rFonts w:ascii="Arial" w:hAnsi="Arial" w:cs="Arial"/>
          <w:sz w:val="20"/>
          <w:szCs w:val="20"/>
        </w:rPr>
      </w:pPr>
      <w:r w:rsidRPr="005C2107">
        <w:rPr>
          <w:rFonts w:ascii="Arial" w:hAnsi="Arial" w:cs="Arial"/>
          <w:sz w:val="20"/>
          <w:szCs w:val="20"/>
        </w:rPr>
        <w:t xml:space="preserve">Equality and Inclusion Policy </w:t>
      </w:r>
    </w:p>
    <w:p w14:paraId="13471008" w14:textId="77777777" w:rsidR="00143E8C" w:rsidRPr="005C2107" w:rsidRDefault="00143E8C" w:rsidP="00143E8C">
      <w:pPr>
        <w:pStyle w:val="ListParagraph"/>
        <w:rPr>
          <w:rFonts w:ascii="Arial" w:hAnsi="Arial" w:cs="Arial"/>
          <w:b/>
          <w:bCs/>
          <w:sz w:val="20"/>
          <w:szCs w:val="20"/>
        </w:rPr>
      </w:pPr>
    </w:p>
    <w:p w14:paraId="0C8535A2" w14:textId="2A1A865F" w:rsidR="00143E8C" w:rsidRPr="005C2107" w:rsidRDefault="007F57FC" w:rsidP="00915534">
      <w:pPr>
        <w:rPr>
          <w:rFonts w:ascii="Arial" w:hAnsi="Arial" w:cs="Arial"/>
          <w:b/>
          <w:bCs/>
          <w:sz w:val="20"/>
          <w:szCs w:val="20"/>
        </w:rPr>
      </w:pPr>
      <w:r w:rsidRPr="005C2107">
        <w:rPr>
          <w:rFonts w:ascii="Arial" w:hAnsi="Arial" w:cs="Arial"/>
          <w:b/>
          <w:bCs/>
          <w:sz w:val="20"/>
          <w:szCs w:val="20"/>
        </w:rPr>
        <w:t>How we make decisions</w:t>
      </w:r>
    </w:p>
    <w:p w14:paraId="2EA63CCE" w14:textId="5348DE61" w:rsidR="00143E8C" w:rsidRPr="005C2107" w:rsidRDefault="007F57FC" w:rsidP="00915534">
      <w:pPr>
        <w:pStyle w:val="ListParagraph"/>
        <w:numPr>
          <w:ilvl w:val="0"/>
          <w:numId w:val="7"/>
        </w:numPr>
        <w:rPr>
          <w:rFonts w:ascii="Arial" w:hAnsi="Arial" w:cs="Arial"/>
          <w:sz w:val="20"/>
          <w:szCs w:val="20"/>
        </w:rPr>
      </w:pPr>
      <w:r w:rsidRPr="005C2107">
        <w:rPr>
          <w:rFonts w:ascii="Arial" w:hAnsi="Arial" w:cs="Arial"/>
          <w:sz w:val="20"/>
          <w:szCs w:val="20"/>
        </w:rPr>
        <w:t xml:space="preserve">Maintained school admission policy </w:t>
      </w:r>
    </w:p>
    <w:p w14:paraId="169CAD59" w14:textId="56E814E7" w:rsidR="00143E8C" w:rsidRPr="005C2107" w:rsidRDefault="007F57FC" w:rsidP="00915534">
      <w:pPr>
        <w:pStyle w:val="ListParagraph"/>
        <w:numPr>
          <w:ilvl w:val="0"/>
          <w:numId w:val="7"/>
        </w:numPr>
        <w:rPr>
          <w:rFonts w:ascii="Arial" w:hAnsi="Arial" w:cs="Arial"/>
          <w:sz w:val="20"/>
          <w:szCs w:val="20"/>
        </w:rPr>
      </w:pPr>
      <w:r w:rsidRPr="005C2107">
        <w:rPr>
          <w:rFonts w:ascii="Arial" w:hAnsi="Arial" w:cs="Arial"/>
          <w:sz w:val="20"/>
          <w:szCs w:val="20"/>
        </w:rPr>
        <w:t xml:space="preserve">SLT meetings/staff meetings </w:t>
      </w:r>
    </w:p>
    <w:p w14:paraId="54AD8317" w14:textId="55BDD3DA" w:rsidR="00143E8C" w:rsidRPr="005C2107" w:rsidRDefault="007F57FC" w:rsidP="00915534">
      <w:pPr>
        <w:pStyle w:val="ListParagraph"/>
        <w:numPr>
          <w:ilvl w:val="0"/>
          <w:numId w:val="7"/>
        </w:numPr>
        <w:rPr>
          <w:rFonts w:ascii="Arial" w:hAnsi="Arial" w:cs="Arial"/>
          <w:sz w:val="20"/>
          <w:szCs w:val="20"/>
        </w:rPr>
      </w:pPr>
      <w:r w:rsidRPr="005C2107">
        <w:rPr>
          <w:rFonts w:ascii="Arial" w:hAnsi="Arial" w:cs="Arial"/>
          <w:sz w:val="20"/>
          <w:szCs w:val="20"/>
        </w:rPr>
        <w:t xml:space="preserve">Minutes from </w:t>
      </w:r>
      <w:r w:rsidR="00915534" w:rsidRPr="005C2107">
        <w:rPr>
          <w:rFonts w:ascii="Arial" w:hAnsi="Arial" w:cs="Arial"/>
          <w:sz w:val="20"/>
          <w:szCs w:val="20"/>
        </w:rPr>
        <w:t>G</w:t>
      </w:r>
      <w:r w:rsidRPr="005C2107">
        <w:rPr>
          <w:rFonts w:ascii="Arial" w:hAnsi="Arial" w:cs="Arial"/>
          <w:sz w:val="20"/>
          <w:szCs w:val="20"/>
        </w:rPr>
        <w:t xml:space="preserve">overnors meetings (part 1 only) </w:t>
      </w:r>
    </w:p>
    <w:p w14:paraId="2E01496D" w14:textId="51299EE5" w:rsidR="00143E8C" w:rsidRPr="005C2107" w:rsidRDefault="007F57FC" w:rsidP="00915534">
      <w:pPr>
        <w:pStyle w:val="ListParagraph"/>
        <w:numPr>
          <w:ilvl w:val="0"/>
          <w:numId w:val="7"/>
        </w:numPr>
        <w:rPr>
          <w:rFonts w:ascii="Arial" w:hAnsi="Arial" w:cs="Arial"/>
          <w:sz w:val="20"/>
          <w:szCs w:val="20"/>
        </w:rPr>
      </w:pPr>
      <w:r w:rsidRPr="005C2107">
        <w:rPr>
          <w:rFonts w:ascii="Arial" w:hAnsi="Arial" w:cs="Arial"/>
          <w:sz w:val="20"/>
          <w:szCs w:val="20"/>
        </w:rPr>
        <w:t xml:space="preserve">Consultation with partner schools and Local Authority </w:t>
      </w:r>
    </w:p>
    <w:p w14:paraId="4DA27785" w14:textId="77777777" w:rsidR="00143E8C" w:rsidRPr="005C2107" w:rsidRDefault="00143E8C" w:rsidP="00143E8C">
      <w:pPr>
        <w:pStyle w:val="ListParagraph"/>
        <w:rPr>
          <w:rFonts w:ascii="Arial" w:hAnsi="Arial" w:cs="Arial"/>
          <w:b/>
          <w:bCs/>
          <w:sz w:val="20"/>
          <w:szCs w:val="20"/>
        </w:rPr>
      </w:pPr>
    </w:p>
    <w:p w14:paraId="7D899EDE" w14:textId="77777777" w:rsidR="00C0186A" w:rsidRDefault="00C0186A" w:rsidP="00915534">
      <w:pPr>
        <w:rPr>
          <w:rFonts w:ascii="Arial" w:hAnsi="Arial" w:cs="Arial"/>
          <w:b/>
          <w:bCs/>
          <w:sz w:val="20"/>
          <w:szCs w:val="20"/>
        </w:rPr>
        <w:sectPr w:rsidR="00C0186A" w:rsidSect="00201FAF">
          <w:pgSz w:w="11906" w:h="16838"/>
          <w:pgMar w:top="1985"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05C7DF2C" w14:textId="617FC3DB" w:rsidR="00143E8C" w:rsidRPr="005C2107" w:rsidRDefault="007F57FC" w:rsidP="00915534">
      <w:pPr>
        <w:rPr>
          <w:rFonts w:ascii="Arial" w:hAnsi="Arial" w:cs="Arial"/>
          <w:b/>
          <w:bCs/>
          <w:sz w:val="20"/>
          <w:szCs w:val="20"/>
        </w:rPr>
      </w:pPr>
      <w:r w:rsidRPr="005C2107">
        <w:rPr>
          <w:rFonts w:ascii="Arial" w:hAnsi="Arial" w:cs="Arial"/>
          <w:b/>
          <w:bCs/>
          <w:sz w:val="20"/>
          <w:szCs w:val="20"/>
        </w:rPr>
        <w:lastRenderedPageBreak/>
        <w:t>Our policies and procedures</w:t>
      </w:r>
    </w:p>
    <w:p w14:paraId="48AB9859" w14:textId="463EAC43" w:rsidR="00143E8C" w:rsidRPr="005C2107" w:rsidRDefault="007F57FC" w:rsidP="00915534">
      <w:pPr>
        <w:pStyle w:val="ListParagraph"/>
        <w:numPr>
          <w:ilvl w:val="0"/>
          <w:numId w:val="8"/>
        </w:numPr>
        <w:rPr>
          <w:rFonts w:ascii="Arial" w:hAnsi="Arial" w:cs="Arial"/>
          <w:sz w:val="20"/>
          <w:szCs w:val="20"/>
        </w:rPr>
      </w:pPr>
      <w:r w:rsidRPr="005C2107">
        <w:rPr>
          <w:rFonts w:ascii="Arial" w:hAnsi="Arial" w:cs="Arial"/>
          <w:sz w:val="20"/>
          <w:szCs w:val="20"/>
        </w:rPr>
        <w:t xml:space="preserve">Attendance </w:t>
      </w:r>
    </w:p>
    <w:p w14:paraId="4FAD9C75" w14:textId="556C6E19" w:rsidR="00143E8C" w:rsidRPr="005928F5" w:rsidRDefault="007F57FC" w:rsidP="005928F5">
      <w:pPr>
        <w:pStyle w:val="ListParagraph"/>
        <w:numPr>
          <w:ilvl w:val="0"/>
          <w:numId w:val="8"/>
        </w:numPr>
        <w:rPr>
          <w:rFonts w:ascii="Arial" w:hAnsi="Arial" w:cs="Arial"/>
          <w:sz w:val="20"/>
          <w:szCs w:val="20"/>
        </w:rPr>
      </w:pPr>
      <w:r w:rsidRPr="005C2107">
        <w:rPr>
          <w:rFonts w:ascii="Arial" w:hAnsi="Arial" w:cs="Arial"/>
          <w:sz w:val="20"/>
          <w:szCs w:val="20"/>
        </w:rPr>
        <w:t xml:space="preserve">Admissions </w:t>
      </w:r>
    </w:p>
    <w:p w14:paraId="18F9F9D3" w14:textId="11AE8ABB" w:rsidR="00143E8C" w:rsidRPr="005C2107" w:rsidRDefault="007F57FC" w:rsidP="00915534">
      <w:pPr>
        <w:pStyle w:val="ListParagraph"/>
        <w:numPr>
          <w:ilvl w:val="0"/>
          <w:numId w:val="8"/>
        </w:numPr>
        <w:rPr>
          <w:rFonts w:ascii="Arial" w:hAnsi="Arial" w:cs="Arial"/>
          <w:sz w:val="20"/>
          <w:szCs w:val="20"/>
        </w:rPr>
      </w:pPr>
      <w:r w:rsidRPr="005C2107">
        <w:rPr>
          <w:rFonts w:ascii="Arial" w:hAnsi="Arial" w:cs="Arial"/>
          <w:sz w:val="20"/>
          <w:szCs w:val="20"/>
        </w:rPr>
        <w:t xml:space="preserve">Anti-bullying </w:t>
      </w:r>
    </w:p>
    <w:p w14:paraId="0111B067" w14:textId="7587D727" w:rsidR="00143E8C" w:rsidRPr="005C2107" w:rsidRDefault="007F57FC" w:rsidP="00915534">
      <w:pPr>
        <w:pStyle w:val="ListParagraph"/>
        <w:numPr>
          <w:ilvl w:val="0"/>
          <w:numId w:val="8"/>
        </w:numPr>
        <w:rPr>
          <w:rFonts w:ascii="Arial" w:hAnsi="Arial" w:cs="Arial"/>
          <w:sz w:val="20"/>
          <w:szCs w:val="20"/>
        </w:rPr>
      </w:pPr>
      <w:r w:rsidRPr="005C2107">
        <w:rPr>
          <w:rFonts w:ascii="Arial" w:hAnsi="Arial" w:cs="Arial"/>
          <w:sz w:val="20"/>
          <w:szCs w:val="20"/>
        </w:rPr>
        <w:t xml:space="preserve">Assessment </w:t>
      </w:r>
    </w:p>
    <w:p w14:paraId="5C0DEED9" w14:textId="6A357FBF" w:rsidR="00143E8C" w:rsidRPr="005928F5" w:rsidRDefault="007F57FC" w:rsidP="005928F5">
      <w:pPr>
        <w:pStyle w:val="ListParagraph"/>
        <w:numPr>
          <w:ilvl w:val="0"/>
          <w:numId w:val="8"/>
        </w:numPr>
        <w:rPr>
          <w:rFonts w:ascii="Arial" w:hAnsi="Arial" w:cs="Arial"/>
          <w:sz w:val="20"/>
          <w:szCs w:val="20"/>
        </w:rPr>
      </w:pPr>
      <w:r w:rsidRPr="005C2107">
        <w:rPr>
          <w:rFonts w:ascii="Arial" w:hAnsi="Arial" w:cs="Arial"/>
          <w:sz w:val="20"/>
          <w:szCs w:val="20"/>
        </w:rPr>
        <w:t xml:space="preserve">Behaviour </w:t>
      </w:r>
      <w:r w:rsidRPr="005928F5">
        <w:rPr>
          <w:rFonts w:ascii="Arial" w:hAnsi="Arial" w:cs="Arial"/>
          <w:sz w:val="20"/>
          <w:szCs w:val="20"/>
        </w:rPr>
        <w:t xml:space="preserve"> </w:t>
      </w:r>
    </w:p>
    <w:p w14:paraId="59720E30" w14:textId="6F115B4E" w:rsidR="00143E8C" w:rsidRPr="005C2107" w:rsidRDefault="007F57FC" w:rsidP="00915534">
      <w:pPr>
        <w:pStyle w:val="ListParagraph"/>
        <w:numPr>
          <w:ilvl w:val="0"/>
          <w:numId w:val="8"/>
        </w:numPr>
        <w:rPr>
          <w:rFonts w:ascii="Arial" w:hAnsi="Arial" w:cs="Arial"/>
          <w:sz w:val="20"/>
          <w:szCs w:val="20"/>
        </w:rPr>
      </w:pPr>
      <w:r w:rsidRPr="005C2107">
        <w:rPr>
          <w:rFonts w:ascii="Arial" w:hAnsi="Arial" w:cs="Arial"/>
          <w:sz w:val="20"/>
          <w:szCs w:val="20"/>
        </w:rPr>
        <w:t xml:space="preserve">Charging </w:t>
      </w:r>
    </w:p>
    <w:p w14:paraId="4E1D98DC" w14:textId="01E174B9" w:rsidR="00143E8C" w:rsidRPr="005C2107" w:rsidRDefault="007F57FC" w:rsidP="00915534">
      <w:pPr>
        <w:pStyle w:val="ListParagraph"/>
        <w:numPr>
          <w:ilvl w:val="0"/>
          <w:numId w:val="8"/>
        </w:numPr>
        <w:rPr>
          <w:rFonts w:ascii="Arial" w:hAnsi="Arial" w:cs="Arial"/>
          <w:sz w:val="20"/>
          <w:szCs w:val="20"/>
        </w:rPr>
      </w:pPr>
      <w:r w:rsidRPr="005C2107">
        <w:rPr>
          <w:rFonts w:ascii="Arial" w:hAnsi="Arial" w:cs="Arial"/>
          <w:sz w:val="20"/>
          <w:szCs w:val="20"/>
        </w:rPr>
        <w:t xml:space="preserve">Child protection </w:t>
      </w:r>
    </w:p>
    <w:p w14:paraId="5CAB6222" w14:textId="5CE7AB53" w:rsidR="00143E8C" w:rsidRPr="005C2107" w:rsidRDefault="007F57FC" w:rsidP="00915534">
      <w:pPr>
        <w:pStyle w:val="ListParagraph"/>
        <w:numPr>
          <w:ilvl w:val="0"/>
          <w:numId w:val="8"/>
        </w:numPr>
        <w:rPr>
          <w:rFonts w:ascii="Arial" w:hAnsi="Arial" w:cs="Arial"/>
          <w:sz w:val="20"/>
          <w:szCs w:val="20"/>
        </w:rPr>
      </w:pPr>
      <w:r w:rsidRPr="005C2107">
        <w:rPr>
          <w:rFonts w:ascii="Arial" w:hAnsi="Arial" w:cs="Arial"/>
          <w:sz w:val="20"/>
          <w:szCs w:val="20"/>
        </w:rPr>
        <w:t xml:space="preserve">Collective worship </w:t>
      </w:r>
    </w:p>
    <w:p w14:paraId="050FA737" w14:textId="7B24BFE8" w:rsidR="00143E8C" w:rsidRPr="005C2107" w:rsidRDefault="007F57FC" w:rsidP="00915534">
      <w:pPr>
        <w:pStyle w:val="ListParagraph"/>
        <w:numPr>
          <w:ilvl w:val="0"/>
          <w:numId w:val="8"/>
        </w:numPr>
        <w:rPr>
          <w:rFonts w:ascii="Arial" w:hAnsi="Arial" w:cs="Arial"/>
          <w:sz w:val="20"/>
          <w:szCs w:val="20"/>
        </w:rPr>
      </w:pPr>
      <w:r w:rsidRPr="005C2107">
        <w:rPr>
          <w:rFonts w:ascii="Arial" w:hAnsi="Arial" w:cs="Arial"/>
          <w:sz w:val="20"/>
          <w:szCs w:val="20"/>
        </w:rPr>
        <w:t xml:space="preserve">Complaints </w:t>
      </w:r>
    </w:p>
    <w:p w14:paraId="04B22468" w14:textId="77777777" w:rsidR="00E053AF" w:rsidRDefault="007F57FC" w:rsidP="00E053AF">
      <w:pPr>
        <w:pStyle w:val="ListParagraph"/>
        <w:numPr>
          <w:ilvl w:val="0"/>
          <w:numId w:val="8"/>
        </w:numPr>
        <w:rPr>
          <w:rFonts w:ascii="Arial" w:hAnsi="Arial" w:cs="Arial"/>
          <w:sz w:val="20"/>
          <w:szCs w:val="20"/>
        </w:rPr>
      </w:pPr>
      <w:r w:rsidRPr="005C2107">
        <w:rPr>
          <w:rFonts w:ascii="Arial" w:hAnsi="Arial" w:cs="Arial"/>
          <w:sz w:val="20"/>
          <w:szCs w:val="20"/>
        </w:rPr>
        <w:t xml:space="preserve">Critical Incidents </w:t>
      </w:r>
    </w:p>
    <w:p w14:paraId="0CF8E27A" w14:textId="3634050A" w:rsidR="00143E8C" w:rsidRPr="00E053AF" w:rsidRDefault="007F57FC" w:rsidP="00E053AF">
      <w:pPr>
        <w:pStyle w:val="ListParagraph"/>
        <w:numPr>
          <w:ilvl w:val="0"/>
          <w:numId w:val="8"/>
        </w:numPr>
        <w:rPr>
          <w:rFonts w:ascii="Arial" w:hAnsi="Arial" w:cs="Arial"/>
          <w:sz w:val="20"/>
          <w:szCs w:val="20"/>
        </w:rPr>
      </w:pPr>
      <w:r w:rsidRPr="00E053AF">
        <w:rPr>
          <w:rFonts w:ascii="Arial" w:hAnsi="Arial" w:cs="Arial"/>
          <w:sz w:val="20"/>
          <w:szCs w:val="20"/>
        </w:rPr>
        <w:t xml:space="preserve"> Curriculum </w:t>
      </w:r>
    </w:p>
    <w:p w14:paraId="1E72DC6F" w14:textId="415CA401" w:rsidR="00143E8C" w:rsidRPr="005C2107" w:rsidRDefault="007F57FC" w:rsidP="00915534">
      <w:pPr>
        <w:pStyle w:val="ListParagraph"/>
        <w:numPr>
          <w:ilvl w:val="0"/>
          <w:numId w:val="8"/>
        </w:numPr>
        <w:rPr>
          <w:rFonts w:ascii="Arial" w:hAnsi="Arial" w:cs="Arial"/>
          <w:sz w:val="20"/>
          <w:szCs w:val="20"/>
        </w:rPr>
      </w:pPr>
      <w:r w:rsidRPr="005C2107">
        <w:rPr>
          <w:rFonts w:ascii="Arial" w:hAnsi="Arial" w:cs="Arial"/>
          <w:sz w:val="20"/>
          <w:szCs w:val="20"/>
        </w:rPr>
        <w:t xml:space="preserve">Data protection </w:t>
      </w:r>
    </w:p>
    <w:p w14:paraId="697FAB25" w14:textId="6827AA0B" w:rsidR="00143E8C" w:rsidRPr="00E053AF" w:rsidRDefault="007F57FC" w:rsidP="00E053AF">
      <w:pPr>
        <w:pStyle w:val="ListParagraph"/>
        <w:numPr>
          <w:ilvl w:val="0"/>
          <w:numId w:val="8"/>
        </w:numPr>
        <w:rPr>
          <w:rFonts w:ascii="Arial" w:hAnsi="Arial" w:cs="Arial"/>
          <w:sz w:val="20"/>
          <w:szCs w:val="20"/>
        </w:rPr>
      </w:pPr>
      <w:r w:rsidRPr="005C2107">
        <w:rPr>
          <w:rFonts w:ascii="Arial" w:hAnsi="Arial" w:cs="Arial"/>
          <w:sz w:val="20"/>
          <w:szCs w:val="20"/>
        </w:rPr>
        <w:t xml:space="preserve">DBS checks </w:t>
      </w:r>
      <w:r w:rsidRPr="00E053AF">
        <w:rPr>
          <w:rFonts w:ascii="Arial" w:hAnsi="Arial" w:cs="Arial"/>
          <w:sz w:val="20"/>
          <w:szCs w:val="20"/>
        </w:rPr>
        <w:t xml:space="preserve"> </w:t>
      </w:r>
    </w:p>
    <w:p w14:paraId="5D004D9D" w14:textId="42F46770" w:rsidR="00143E8C" w:rsidRPr="005C2107" w:rsidRDefault="007F57FC" w:rsidP="00915534">
      <w:pPr>
        <w:pStyle w:val="ListParagraph"/>
        <w:numPr>
          <w:ilvl w:val="0"/>
          <w:numId w:val="8"/>
        </w:numPr>
        <w:rPr>
          <w:rFonts w:ascii="Arial" w:hAnsi="Arial" w:cs="Arial"/>
          <w:sz w:val="20"/>
          <w:szCs w:val="20"/>
        </w:rPr>
      </w:pPr>
      <w:r w:rsidRPr="005C2107">
        <w:rPr>
          <w:rFonts w:ascii="Arial" w:hAnsi="Arial" w:cs="Arial"/>
          <w:sz w:val="20"/>
          <w:szCs w:val="20"/>
        </w:rPr>
        <w:t xml:space="preserve">Equality and </w:t>
      </w:r>
      <w:r w:rsidR="00434ED7">
        <w:rPr>
          <w:rFonts w:ascii="Arial" w:hAnsi="Arial" w:cs="Arial"/>
          <w:sz w:val="20"/>
          <w:szCs w:val="20"/>
        </w:rPr>
        <w:t>Diversity</w:t>
      </w:r>
      <w:r w:rsidRPr="005C2107">
        <w:rPr>
          <w:rFonts w:ascii="Arial" w:hAnsi="Arial" w:cs="Arial"/>
          <w:sz w:val="20"/>
          <w:szCs w:val="20"/>
        </w:rPr>
        <w:t xml:space="preserve"> </w:t>
      </w:r>
    </w:p>
    <w:p w14:paraId="0EA978D3" w14:textId="7CCF2C41" w:rsidR="00143E8C" w:rsidRPr="005C2107" w:rsidRDefault="007F57FC" w:rsidP="00915534">
      <w:pPr>
        <w:pStyle w:val="ListParagraph"/>
        <w:numPr>
          <w:ilvl w:val="0"/>
          <w:numId w:val="8"/>
        </w:numPr>
        <w:rPr>
          <w:rFonts w:ascii="Arial" w:hAnsi="Arial" w:cs="Arial"/>
          <w:sz w:val="20"/>
          <w:szCs w:val="20"/>
        </w:rPr>
      </w:pPr>
      <w:r w:rsidRPr="005C2107">
        <w:rPr>
          <w:rFonts w:ascii="Arial" w:hAnsi="Arial" w:cs="Arial"/>
          <w:sz w:val="20"/>
          <w:szCs w:val="20"/>
        </w:rPr>
        <w:t>Financial p</w:t>
      </w:r>
      <w:r w:rsidR="00F0083C">
        <w:rPr>
          <w:rFonts w:ascii="Arial" w:hAnsi="Arial" w:cs="Arial"/>
          <w:sz w:val="20"/>
          <w:szCs w:val="20"/>
        </w:rPr>
        <w:t>rocedures</w:t>
      </w:r>
      <w:r w:rsidRPr="005C2107">
        <w:rPr>
          <w:rFonts w:ascii="Arial" w:hAnsi="Arial" w:cs="Arial"/>
          <w:sz w:val="20"/>
          <w:szCs w:val="20"/>
        </w:rPr>
        <w:t xml:space="preserve"> </w:t>
      </w:r>
    </w:p>
    <w:p w14:paraId="3AA21BC2" w14:textId="0BFB8E1E" w:rsidR="00143E8C" w:rsidRPr="005C2107" w:rsidRDefault="007F57FC" w:rsidP="00915534">
      <w:pPr>
        <w:pStyle w:val="ListParagraph"/>
        <w:numPr>
          <w:ilvl w:val="0"/>
          <w:numId w:val="8"/>
        </w:numPr>
        <w:rPr>
          <w:rFonts w:ascii="Arial" w:hAnsi="Arial" w:cs="Arial"/>
          <w:sz w:val="20"/>
          <w:szCs w:val="20"/>
        </w:rPr>
      </w:pPr>
      <w:r w:rsidRPr="005C2107">
        <w:rPr>
          <w:rFonts w:ascii="Arial" w:hAnsi="Arial" w:cs="Arial"/>
          <w:sz w:val="20"/>
          <w:szCs w:val="20"/>
        </w:rPr>
        <w:t xml:space="preserve">First Aid and medicines </w:t>
      </w:r>
    </w:p>
    <w:p w14:paraId="3321B765" w14:textId="77777777" w:rsidR="00915534" w:rsidRPr="005C2107" w:rsidRDefault="007F57FC" w:rsidP="00915534">
      <w:pPr>
        <w:pStyle w:val="ListParagraph"/>
        <w:numPr>
          <w:ilvl w:val="0"/>
          <w:numId w:val="8"/>
        </w:numPr>
        <w:rPr>
          <w:rFonts w:ascii="Arial" w:hAnsi="Arial" w:cs="Arial"/>
          <w:sz w:val="20"/>
          <w:szCs w:val="20"/>
        </w:rPr>
      </w:pPr>
      <w:r w:rsidRPr="005C2107">
        <w:rPr>
          <w:rFonts w:ascii="Arial" w:hAnsi="Arial" w:cs="Arial"/>
          <w:sz w:val="20"/>
          <w:szCs w:val="20"/>
        </w:rPr>
        <w:t xml:space="preserve">Freedom of Information  </w:t>
      </w:r>
    </w:p>
    <w:p w14:paraId="5E9B9F3E" w14:textId="199CEE4E" w:rsidR="00143E8C" w:rsidRPr="005C2107" w:rsidRDefault="007F57FC" w:rsidP="00915534">
      <w:pPr>
        <w:pStyle w:val="ListParagraph"/>
        <w:numPr>
          <w:ilvl w:val="0"/>
          <w:numId w:val="8"/>
        </w:numPr>
        <w:rPr>
          <w:rFonts w:ascii="Arial" w:hAnsi="Arial" w:cs="Arial"/>
          <w:sz w:val="20"/>
          <w:szCs w:val="20"/>
        </w:rPr>
      </w:pPr>
      <w:r w:rsidRPr="005C2107">
        <w:rPr>
          <w:rFonts w:ascii="Arial" w:hAnsi="Arial" w:cs="Arial"/>
          <w:sz w:val="20"/>
          <w:szCs w:val="20"/>
        </w:rPr>
        <w:t xml:space="preserve">Handwriting </w:t>
      </w:r>
    </w:p>
    <w:p w14:paraId="09166C34" w14:textId="2D27FB03" w:rsidR="00143E8C" w:rsidRPr="005C2107" w:rsidRDefault="007F57FC" w:rsidP="00915534">
      <w:pPr>
        <w:pStyle w:val="ListParagraph"/>
        <w:numPr>
          <w:ilvl w:val="0"/>
          <w:numId w:val="8"/>
        </w:numPr>
        <w:rPr>
          <w:rFonts w:ascii="Arial" w:hAnsi="Arial" w:cs="Arial"/>
          <w:sz w:val="20"/>
          <w:szCs w:val="20"/>
        </w:rPr>
      </w:pPr>
      <w:r w:rsidRPr="005C2107">
        <w:rPr>
          <w:rFonts w:ascii="Arial" w:hAnsi="Arial" w:cs="Arial"/>
          <w:sz w:val="20"/>
          <w:szCs w:val="20"/>
        </w:rPr>
        <w:t xml:space="preserve">Health and Safety </w:t>
      </w:r>
    </w:p>
    <w:p w14:paraId="3F4A08D3" w14:textId="4C60C0F4" w:rsidR="00143E8C" w:rsidRPr="005C2107" w:rsidRDefault="007F57FC" w:rsidP="00915534">
      <w:pPr>
        <w:pStyle w:val="ListParagraph"/>
        <w:numPr>
          <w:ilvl w:val="0"/>
          <w:numId w:val="8"/>
        </w:numPr>
        <w:rPr>
          <w:rFonts w:ascii="Arial" w:hAnsi="Arial" w:cs="Arial"/>
          <w:sz w:val="20"/>
          <w:szCs w:val="20"/>
        </w:rPr>
      </w:pPr>
      <w:r w:rsidRPr="005C2107">
        <w:rPr>
          <w:rFonts w:ascii="Arial" w:hAnsi="Arial" w:cs="Arial"/>
          <w:sz w:val="20"/>
          <w:szCs w:val="20"/>
        </w:rPr>
        <w:t xml:space="preserve">Homework </w:t>
      </w:r>
    </w:p>
    <w:p w14:paraId="61F4F7EA" w14:textId="4A029031" w:rsidR="00143E8C" w:rsidRPr="005C2107" w:rsidRDefault="007F57FC" w:rsidP="00915534">
      <w:pPr>
        <w:pStyle w:val="ListParagraph"/>
        <w:numPr>
          <w:ilvl w:val="0"/>
          <w:numId w:val="8"/>
        </w:numPr>
        <w:rPr>
          <w:rFonts w:ascii="Arial" w:hAnsi="Arial" w:cs="Arial"/>
          <w:sz w:val="20"/>
          <w:szCs w:val="20"/>
        </w:rPr>
      </w:pPr>
      <w:r w:rsidRPr="005C2107">
        <w:rPr>
          <w:rFonts w:ascii="Arial" w:hAnsi="Arial" w:cs="Arial"/>
          <w:sz w:val="20"/>
          <w:szCs w:val="20"/>
        </w:rPr>
        <w:t xml:space="preserve">Home School Agreement </w:t>
      </w:r>
    </w:p>
    <w:p w14:paraId="26A034E2" w14:textId="1EBCB0E0" w:rsidR="00143E8C" w:rsidRPr="005C2107" w:rsidRDefault="007F57FC" w:rsidP="00915534">
      <w:pPr>
        <w:pStyle w:val="ListParagraph"/>
        <w:numPr>
          <w:ilvl w:val="0"/>
          <w:numId w:val="8"/>
        </w:numPr>
        <w:rPr>
          <w:rFonts w:ascii="Arial" w:hAnsi="Arial" w:cs="Arial"/>
          <w:sz w:val="20"/>
          <w:szCs w:val="20"/>
        </w:rPr>
      </w:pPr>
      <w:r w:rsidRPr="005C2107">
        <w:rPr>
          <w:rFonts w:ascii="Arial" w:hAnsi="Arial" w:cs="Arial"/>
          <w:sz w:val="20"/>
          <w:szCs w:val="20"/>
        </w:rPr>
        <w:t xml:space="preserve">Internet Acceptable Use </w:t>
      </w:r>
    </w:p>
    <w:p w14:paraId="4DBD1E09" w14:textId="01D772E7" w:rsidR="00143E8C" w:rsidRPr="005C2107" w:rsidRDefault="007F57FC" w:rsidP="00915534">
      <w:pPr>
        <w:pStyle w:val="ListParagraph"/>
        <w:numPr>
          <w:ilvl w:val="0"/>
          <w:numId w:val="8"/>
        </w:numPr>
        <w:rPr>
          <w:rFonts w:ascii="Arial" w:hAnsi="Arial" w:cs="Arial"/>
          <w:sz w:val="20"/>
          <w:szCs w:val="20"/>
        </w:rPr>
      </w:pPr>
      <w:r w:rsidRPr="005C2107">
        <w:rPr>
          <w:rFonts w:ascii="Arial" w:hAnsi="Arial" w:cs="Arial"/>
          <w:sz w:val="20"/>
          <w:szCs w:val="20"/>
        </w:rPr>
        <w:t xml:space="preserve">ICT Policy </w:t>
      </w:r>
    </w:p>
    <w:p w14:paraId="68F44193" w14:textId="77777777" w:rsidR="00915534" w:rsidRPr="005C2107" w:rsidRDefault="007F57FC" w:rsidP="00915534">
      <w:pPr>
        <w:pStyle w:val="ListParagraph"/>
        <w:numPr>
          <w:ilvl w:val="0"/>
          <w:numId w:val="8"/>
        </w:numPr>
        <w:rPr>
          <w:rFonts w:ascii="Arial" w:hAnsi="Arial" w:cs="Arial"/>
          <w:sz w:val="20"/>
          <w:szCs w:val="20"/>
        </w:rPr>
      </w:pPr>
      <w:r w:rsidRPr="005C2107">
        <w:rPr>
          <w:rFonts w:ascii="Arial" w:hAnsi="Arial" w:cs="Arial"/>
          <w:sz w:val="20"/>
          <w:szCs w:val="20"/>
        </w:rPr>
        <w:t xml:space="preserve">Literacy </w:t>
      </w:r>
    </w:p>
    <w:p w14:paraId="214F5E95" w14:textId="77777777" w:rsidR="00915534" w:rsidRPr="005C2107" w:rsidRDefault="007F57FC" w:rsidP="00915534">
      <w:pPr>
        <w:pStyle w:val="ListParagraph"/>
        <w:numPr>
          <w:ilvl w:val="0"/>
          <w:numId w:val="8"/>
        </w:numPr>
        <w:rPr>
          <w:rFonts w:ascii="Arial" w:hAnsi="Arial" w:cs="Arial"/>
          <w:sz w:val="20"/>
          <w:szCs w:val="20"/>
        </w:rPr>
      </w:pPr>
      <w:r w:rsidRPr="005C2107">
        <w:rPr>
          <w:rFonts w:ascii="Arial" w:hAnsi="Arial" w:cs="Arial"/>
          <w:sz w:val="20"/>
          <w:szCs w:val="20"/>
        </w:rPr>
        <w:t xml:space="preserve">Lettings and hiring </w:t>
      </w:r>
    </w:p>
    <w:p w14:paraId="45C13398" w14:textId="2E7196F8" w:rsidR="00143E8C" w:rsidRPr="005C2107" w:rsidRDefault="007F57FC" w:rsidP="00915534">
      <w:pPr>
        <w:pStyle w:val="ListParagraph"/>
        <w:numPr>
          <w:ilvl w:val="0"/>
          <w:numId w:val="8"/>
        </w:numPr>
        <w:rPr>
          <w:rFonts w:ascii="Arial" w:hAnsi="Arial" w:cs="Arial"/>
          <w:sz w:val="20"/>
          <w:szCs w:val="20"/>
        </w:rPr>
      </w:pPr>
      <w:r w:rsidRPr="005C2107">
        <w:rPr>
          <w:rFonts w:ascii="Arial" w:hAnsi="Arial" w:cs="Arial"/>
          <w:sz w:val="20"/>
          <w:szCs w:val="20"/>
        </w:rPr>
        <w:t xml:space="preserve">Lone worker </w:t>
      </w:r>
      <w:r w:rsidR="00F0083C">
        <w:rPr>
          <w:rFonts w:ascii="Arial" w:hAnsi="Arial" w:cs="Arial"/>
          <w:sz w:val="20"/>
          <w:szCs w:val="20"/>
        </w:rPr>
        <w:t>procedures</w:t>
      </w:r>
    </w:p>
    <w:p w14:paraId="0DB00D61" w14:textId="0FA096D0" w:rsidR="00143E8C" w:rsidRPr="005C2107" w:rsidRDefault="007F57FC" w:rsidP="00915534">
      <w:pPr>
        <w:pStyle w:val="ListParagraph"/>
        <w:numPr>
          <w:ilvl w:val="0"/>
          <w:numId w:val="8"/>
        </w:numPr>
        <w:rPr>
          <w:rFonts w:ascii="Arial" w:hAnsi="Arial" w:cs="Arial"/>
          <w:sz w:val="20"/>
          <w:szCs w:val="20"/>
        </w:rPr>
      </w:pPr>
      <w:r w:rsidRPr="005C2107">
        <w:rPr>
          <w:rFonts w:ascii="Arial" w:hAnsi="Arial" w:cs="Arial"/>
          <w:sz w:val="20"/>
          <w:szCs w:val="20"/>
        </w:rPr>
        <w:t xml:space="preserve">Marking and feedback </w:t>
      </w:r>
    </w:p>
    <w:p w14:paraId="69A02C78" w14:textId="599270E2" w:rsidR="00143E8C" w:rsidRPr="005C2107" w:rsidRDefault="007F57FC" w:rsidP="00915534">
      <w:pPr>
        <w:pStyle w:val="ListParagraph"/>
        <w:numPr>
          <w:ilvl w:val="0"/>
          <w:numId w:val="8"/>
        </w:numPr>
        <w:rPr>
          <w:rFonts w:ascii="Arial" w:hAnsi="Arial" w:cs="Arial"/>
          <w:sz w:val="20"/>
          <w:szCs w:val="20"/>
        </w:rPr>
      </w:pPr>
      <w:r w:rsidRPr="005C2107">
        <w:rPr>
          <w:rFonts w:ascii="Arial" w:hAnsi="Arial" w:cs="Arial"/>
          <w:sz w:val="20"/>
          <w:szCs w:val="20"/>
        </w:rPr>
        <w:t xml:space="preserve">Mathematics </w:t>
      </w:r>
    </w:p>
    <w:p w14:paraId="123ABB4B" w14:textId="40E94B6E" w:rsidR="00143E8C" w:rsidRPr="005C2107" w:rsidRDefault="007F57FC" w:rsidP="00915534">
      <w:pPr>
        <w:pStyle w:val="ListParagraph"/>
        <w:numPr>
          <w:ilvl w:val="0"/>
          <w:numId w:val="8"/>
        </w:numPr>
        <w:rPr>
          <w:rFonts w:ascii="Arial" w:hAnsi="Arial" w:cs="Arial"/>
          <w:sz w:val="20"/>
          <w:szCs w:val="20"/>
        </w:rPr>
      </w:pPr>
      <w:r w:rsidRPr="005C2107">
        <w:rPr>
          <w:rFonts w:ascii="Arial" w:hAnsi="Arial" w:cs="Arial"/>
          <w:sz w:val="20"/>
          <w:szCs w:val="20"/>
        </w:rPr>
        <w:t xml:space="preserve">disability </w:t>
      </w:r>
    </w:p>
    <w:p w14:paraId="3227E80F" w14:textId="2F573E7D" w:rsidR="00143E8C" w:rsidRPr="005C2107" w:rsidRDefault="007F57FC" w:rsidP="00915534">
      <w:pPr>
        <w:pStyle w:val="ListParagraph"/>
        <w:numPr>
          <w:ilvl w:val="0"/>
          <w:numId w:val="8"/>
        </w:numPr>
        <w:rPr>
          <w:rFonts w:ascii="Arial" w:hAnsi="Arial" w:cs="Arial"/>
          <w:sz w:val="20"/>
          <w:szCs w:val="20"/>
        </w:rPr>
      </w:pPr>
      <w:r w:rsidRPr="005C2107">
        <w:rPr>
          <w:rFonts w:ascii="Arial" w:hAnsi="Arial" w:cs="Arial"/>
          <w:sz w:val="20"/>
          <w:szCs w:val="20"/>
        </w:rPr>
        <w:t xml:space="preserve">Monitoring and evaluation </w:t>
      </w:r>
    </w:p>
    <w:p w14:paraId="1DCD1B36" w14:textId="3BC8AB18" w:rsidR="00143E8C" w:rsidRDefault="007F57FC" w:rsidP="00915534">
      <w:pPr>
        <w:pStyle w:val="ListParagraph"/>
        <w:numPr>
          <w:ilvl w:val="0"/>
          <w:numId w:val="8"/>
        </w:numPr>
        <w:rPr>
          <w:rFonts w:ascii="Arial" w:hAnsi="Arial" w:cs="Arial"/>
          <w:sz w:val="20"/>
          <w:szCs w:val="20"/>
        </w:rPr>
      </w:pPr>
      <w:r w:rsidRPr="005C2107">
        <w:rPr>
          <w:rFonts w:ascii="Arial" w:hAnsi="Arial" w:cs="Arial"/>
          <w:sz w:val="20"/>
          <w:szCs w:val="20"/>
        </w:rPr>
        <w:t xml:space="preserve">Music </w:t>
      </w:r>
    </w:p>
    <w:p w14:paraId="1C5894C8" w14:textId="0A514F94" w:rsidR="005928F5" w:rsidRPr="005C2107" w:rsidRDefault="005928F5" w:rsidP="00915534">
      <w:pPr>
        <w:pStyle w:val="ListParagraph"/>
        <w:numPr>
          <w:ilvl w:val="0"/>
          <w:numId w:val="8"/>
        </w:numPr>
        <w:rPr>
          <w:rFonts w:ascii="Arial" w:hAnsi="Arial" w:cs="Arial"/>
          <w:sz w:val="20"/>
          <w:szCs w:val="20"/>
        </w:rPr>
      </w:pPr>
      <w:r>
        <w:rPr>
          <w:rFonts w:ascii="Arial" w:hAnsi="Arial" w:cs="Arial"/>
          <w:sz w:val="20"/>
          <w:szCs w:val="20"/>
        </w:rPr>
        <w:t>Performance Management Policy</w:t>
      </w:r>
    </w:p>
    <w:p w14:paraId="01FE0245" w14:textId="15A5EFAF" w:rsidR="00143E8C" w:rsidRPr="005C2107" w:rsidRDefault="007F57FC" w:rsidP="00915534">
      <w:pPr>
        <w:pStyle w:val="ListParagraph"/>
        <w:numPr>
          <w:ilvl w:val="0"/>
          <w:numId w:val="8"/>
        </w:numPr>
        <w:rPr>
          <w:rFonts w:ascii="Arial" w:hAnsi="Arial" w:cs="Arial"/>
          <w:sz w:val="20"/>
          <w:szCs w:val="20"/>
        </w:rPr>
      </w:pPr>
      <w:r w:rsidRPr="005C2107">
        <w:rPr>
          <w:rFonts w:ascii="Arial" w:hAnsi="Arial" w:cs="Arial"/>
          <w:sz w:val="20"/>
          <w:szCs w:val="20"/>
        </w:rPr>
        <w:t>Phonics and reading</w:t>
      </w:r>
      <w:r w:rsidR="00F0083C">
        <w:rPr>
          <w:rFonts w:ascii="Arial" w:hAnsi="Arial" w:cs="Arial"/>
          <w:sz w:val="20"/>
          <w:szCs w:val="20"/>
        </w:rPr>
        <w:t xml:space="preserve"> procedures</w:t>
      </w:r>
      <w:r w:rsidRPr="005C2107">
        <w:rPr>
          <w:rFonts w:ascii="Arial" w:hAnsi="Arial" w:cs="Arial"/>
          <w:sz w:val="20"/>
          <w:szCs w:val="20"/>
        </w:rPr>
        <w:t xml:space="preserve"> </w:t>
      </w:r>
    </w:p>
    <w:p w14:paraId="758F4707" w14:textId="0992AD29" w:rsidR="00143E8C" w:rsidRPr="005C2107" w:rsidRDefault="007F57FC" w:rsidP="00915534">
      <w:pPr>
        <w:pStyle w:val="ListParagraph"/>
        <w:numPr>
          <w:ilvl w:val="0"/>
          <w:numId w:val="8"/>
        </w:numPr>
        <w:rPr>
          <w:rFonts w:ascii="Arial" w:hAnsi="Arial" w:cs="Arial"/>
          <w:sz w:val="20"/>
          <w:szCs w:val="20"/>
        </w:rPr>
      </w:pPr>
      <w:r w:rsidRPr="005C2107">
        <w:rPr>
          <w:rFonts w:ascii="Arial" w:hAnsi="Arial" w:cs="Arial"/>
          <w:sz w:val="20"/>
          <w:szCs w:val="20"/>
        </w:rPr>
        <w:t xml:space="preserve">Physical education </w:t>
      </w:r>
    </w:p>
    <w:p w14:paraId="22C2BC24" w14:textId="311FE3F0" w:rsidR="00143E8C" w:rsidRPr="00CD20C1" w:rsidRDefault="007F57FC" w:rsidP="00CD20C1">
      <w:pPr>
        <w:pStyle w:val="ListParagraph"/>
        <w:numPr>
          <w:ilvl w:val="0"/>
          <w:numId w:val="8"/>
        </w:numPr>
        <w:rPr>
          <w:rFonts w:ascii="Arial" w:hAnsi="Arial" w:cs="Arial"/>
          <w:sz w:val="20"/>
          <w:szCs w:val="20"/>
        </w:rPr>
      </w:pPr>
      <w:r w:rsidRPr="005C2107">
        <w:rPr>
          <w:rFonts w:ascii="Arial" w:hAnsi="Arial" w:cs="Arial"/>
          <w:sz w:val="20"/>
          <w:szCs w:val="20"/>
        </w:rPr>
        <w:t xml:space="preserve">Physical </w:t>
      </w:r>
      <w:r w:rsidR="00CD20C1">
        <w:rPr>
          <w:rFonts w:ascii="Arial" w:hAnsi="Arial" w:cs="Arial"/>
          <w:sz w:val="20"/>
          <w:szCs w:val="20"/>
        </w:rPr>
        <w:t xml:space="preserve">Intervention </w:t>
      </w:r>
      <w:r w:rsidRPr="005C2107">
        <w:rPr>
          <w:rFonts w:ascii="Arial" w:hAnsi="Arial" w:cs="Arial"/>
          <w:sz w:val="20"/>
          <w:szCs w:val="20"/>
        </w:rPr>
        <w:t xml:space="preserve"> </w:t>
      </w:r>
      <w:r w:rsidRPr="00CD20C1">
        <w:rPr>
          <w:rFonts w:ascii="Arial" w:hAnsi="Arial" w:cs="Arial"/>
          <w:sz w:val="20"/>
          <w:szCs w:val="20"/>
        </w:rPr>
        <w:t xml:space="preserve"> </w:t>
      </w:r>
    </w:p>
    <w:p w14:paraId="756EFC50" w14:textId="2401628B" w:rsidR="00143E8C" w:rsidRPr="005C2107" w:rsidRDefault="007F57FC" w:rsidP="00915534">
      <w:pPr>
        <w:pStyle w:val="ListParagraph"/>
        <w:numPr>
          <w:ilvl w:val="0"/>
          <w:numId w:val="8"/>
        </w:numPr>
        <w:rPr>
          <w:rFonts w:ascii="Arial" w:hAnsi="Arial" w:cs="Arial"/>
          <w:sz w:val="20"/>
          <w:szCs w:val="20"/>
        </w:rPr>
      </w:pPr>
      <w:r w:rsidRPr="005C2107">
        <w:rPr>
          <w:rFonts w:ascii="Arial" w:hAnsi="Arial" w:cs="Arial"/>
          <w:sz w:val="20"/>
          <w:szCs w:val="20"/>
        </w:rPr>
        <w:t xml:space="preserve">Retention of records </w:t>
      </w:r>
      <w:r w:rsidR="00CD20C1">
        <w:rPr>
          <w:rFonts w:ascii="Arial" w:hAnsi="Arial" w:cs="Arial"/>
          <w:sz w:val="20"/>
          <w:szCs w:val="20"/>
        </w:rPr>
        <w:t>(IRMS Guidance)</w:t>
      </w:r>
    </w:p>
    <w:p w14:paraId="506D2CEF" w14:textId="33BB1B78" w:rsidR="00143E8C" w:rsidRPr="005C2107" w:rsidRDefault="007F57FC" w:rsidP="00915534">
      <w:pPr>
        <w:pStyle w:val="ListParagraph"/>
        <w:numPr>
          <w:ilvl w:val="0"/>
          <w:numId w:val="8"/>
        </w:numPr>
        <w:rPr>
          <w:rFonts w:ascii="Arial" w:hAnsi="Arial" w:cs="Arial"/>
          <w:sz w:val="20"/>
          <w:szCs w:val="20"/>
        </w:rPr>
      </w:pPr>
      <w:r w:rsidRPr="005C2107">
        <w:rPr>
          <w:rFonts w:ascii="Arial" w:hAnsi="Arial" w:cs="Arial"/>
          <w:sz w:val="20"/>
          <w:szCs w:val="20"/>
        </w:rPr>
        <w:t xml:space="preserve">Risk assessment </w:t>
      </w:r>
    </w:p>
    <w:p w14:paraId="4BC19135" w14:textId="587EEF61" w:rsidR="00143E8C" w:rsidRPr="005C2107" w:rsidRDefault="00CD20C1" w:rsidP="00915534">
      <w:pPr>
        <w:pStyle w:val="ListParagraph"/>
        <w:numPr>
          <w:ilvl w:val="0"/>
          <w:numId w:val="8"/>
        </w:numPr>
        <w:rPr>
          <w:rFonts w:ascii="Arial" w:hAnsi="Arial" w:cs="Arial"/>
          <w:sz w:val="20"/>
          <w:szCs w:val="20"/>
        </w:rPr>
      </w:pPr>
      <w:r>
        <w:rPr>
          <w:rFonts w:ascii="Arial" w:hAnsi="Arial" w:cs="Arial"/>
          <w:sz w:val="20"/>
          <w:szCs w:val="20"/>
        </w:rPr>
        <w:t>R</w:t>
      </w:r>
      <w:r w:rsidR="007F57FC" w:rsidRPr="005C2107">
        <w:rPr>
          <w:rFonts w:ascii="Arial" w:hAnsi="Arial" w:cs="Arial"/>
          <w:sz w:val="20"/>
          <w:szCs w:val="20"/>
        </w:rPr>
        <w:t xml:space="preserve">ecruitment </w:t>
      </w:r>
    </w:p>
    <w:p w14:paraId="1D1DBBFC" w14:textId="2DE92419" w:rsidR="00143E8C" w:rsidRPr="005C2107" w:rsidRDefault="007F57FC" w:rsidP="00915534">
      <w:pPr>
        <w:pStyle w:val="ListParagraph"/>
        <w:numPr>
          <w:ilvl w:val="0"/>
          <w:numId w:val="8"/>
        </w:numPr>
        <w:rPr>
          <w:rFonts w:ascii="Arial" w:hAnsi="Arial" w:cs="Arial"/>
          <w:sz w:val="20"/>
          <w:szCs w:val="20"/>
        </w:rPr>
      </w:pPr>
      <w:r w:rsidRPr="005C2107">
        <w:rPr>
          <w:rFonts w:ascii="Arial" w:hAnsi="Arial" w:cs="Arial"/>
          <w:sz w:val="20"/>
          <w:szCs w:val="20"/>
        </w:rPr>
        <w:t xml:space="preserve">Sex and relationship </w:t>
      </w:r>
    </w:p>
    <w:p w14:paraId="4EEF604A" w14:textId="10C656EC" w:rsidR="00143E8C" w:rsidRPr="005C2107" w:rsidRDefault="007F57FC" w:rsidP="00915534">
      <w:pPr>
        <w:pStyle w:val="ListParagraph"/>
        <w:numPr>
          <w:ilvl w:val="0"/>
          <w:numId w:val="8"/>
        </w:numPr>
        <w:rPr>
          <w:rFonts w:ascii="Arial" w:hAnsi="Arial" w:cs="Arial"/>
          <w:sz w:val="20"/>
          <w:szCs w:val="20"/>
        </w:rPr>
      </w:pPr>
      <w:r w:rsidRPr="005C2107">
        <w:rPr>
          <w:rFonts w:ascii="Arial" w:hAnsi="Arial" w:cs="Arial"/>
          <w:sz w:val="20"/>
          <w:szCs w:val="20"/>
        </w:rPr>
        <w:t>School security</w:t>
      </w:r>
      <w:r w:rsidR="00CD20C1">
        <w:rPr>
          <w:rFonts w:ascii="Arial" w:hAnsi="Arial" w:cs="Arial"/>
          <w:sz w:val="20"/>
          <w:szCs w:val="20"/>
        </w:rPr>
        <w:t xml:space="preserve"> p</w:t>
      </w:r>
      <w:r w:rsidR="00E053AF">
        <w:rPr>
          <w:rFonts w:ascii="Arial" w:hAnsi="Arial" w:cs="Arial"/>
          <w:sz w:val="20"/>
          <w:szCs w:val="20"/>
        </w:rPr>
        <w:t>ro</w:t>
      </w:r>
      <w:r w:rsidR="00CD20C1">
        <w:rPr>
          <w:rFonts w:ascii="Arial" w:hAnsi="Arial" w:cs="Arial"/>
          <w:sz w:val="20"/>
          <w:szCs w:val="20"/>
        </w:rPr>
        <w:t>cedures</w:t>
      </w:r>
      <w:r w:rsidRPr="005C2107">
        <w:rPr>
          <w:rFonts w:ascii="Arial" w:hAnsi="Arial" w:cs="Arial"/>
          <w:sz w:val="20"/>
          <w:szCs w:val="20"/>
        </w:rPr>
        <w:t xml:space="preserve"> </w:t>
      </w:r>
    </w:p>
    <w:p w14:paraId="244B68BF" w14:textId="1678C857" w:rsidR="00915534" w:rsidRPr="00CD20C1" w:rsidRDefault="007F57FC" w:rsidP="00CD20C1">
      <w:pPr>
        <w:pStyle w:val="ListParagraph"/>
        <w:numPr>
          <w:ilvl w:val="0"/>
          <w:numId w:val="8"/>
        </w:numPr>
        <w:rPr>
          <w:rFonts w:ascii="Arial" w:hAnsi="Arial" w:cs="Arial"/>
          <w:sz w:val="20"/>
          <w:szCs w:val="20"/>
        </w:rPr>
      </w:pPr>
      <w:r w:rsidRPr="005C2107">
        <w:rPr>
          <w:rFonts w:ascii="Arial" w:hAnsi="Arial" w:cs="Arial"/>
          <w:sz w:val="20"/>
          <w:szCs w:val="20"/>
        </w:rPr>
        <w:t>Science</w:t>
      </w:r>
      <w:r w:rsidRPr="00CD20C1">
        <w:rPr>
          <w:rFonts w:ascii="Arial" w:hAnsi="Arial" w:cs="Arial"/>
          <w:sz w:val="20"/>
          <w:szCs w:val="20"/>
        </w:rPr>
        <w:t xml:space="preserve"> </w:t>
      </w:r>
    </w:p>
    <w:p w14:paraId="24EB7198" w14:textId="30AE27D6" w:rsidR="00143E8C" w:rsidRPr="005C2107" w:rsidRDefault="00915534" w:rsidP="00915534">
      <w:pPr>
        <w:pStyle w:val="ListParagraph"/>
        <w:numPr>
          <w:ilvl w:val="0"/>
          <w:numId w:val="8"/>
        </w:numPr>
        <w:rPr>
          <w:rFonts w:ascii="Arial" w:hAnsi="Arial" w:cs="Arial"/>
          <w:sz w:val="20"/>
          <w:szCs w:val="20"/>
        </w:rPr>
      </w:pPr>
      <w:r w:rsidRPr="005C2107">
        <w:rPr>
          <w:rFonts w:ascii="Arial" w:hAnsi="Arial" w:cs="Arial"/>
          <w:sz w:val="20"/>
          <w:szCs w:val="20"/>
        </w:rPr>
        <w:t>S</w:t>
      </w:r>
      <w:r w:rsidR="007F57FC" w:rsidRPr="005C2107">
        <w:rPr>
          <w:rFonts w:ascii="Arial" w:hAnsi="Arial" w:cs="Arial"/>
          <w:sz w:val="20"/>
          <w:szCs w:val="20"/>
        </w:rPr>
        <w:t xml:space="preserve">pecial Educational needs </w:t>
      </w:r>
    </w:p>
    <w:p w14:paraId="5BCE0E0C" w14:textId="62B4AFC7" w:rsidR="00143E8C" w:rsidRPr="005C2107" w:rsidRDefault="007F57FC" w:rsidP="00915534">
      <w:pPr>
        <w:pStyle w:val="ListParagraph"/>
        <w:numPr>
          <w:ilvl w:val="0"/>
          <w:numId w:val="8"/>
        </w:numPr>
        <w:rPr>
          <w:rFonts w:ascii="Arial" w:hAnsi="Arial" w:cs="Arial"/>
          <w:sz w:val="20"/>
          <w:szCs w:val="20"/>
        </w:rPr>
      </w:pPr>
      <w:r w:rsidRPr="005C2107">
        <w:rPr>
          <w:rFonts w:ascii="Arial" w:hAnsi="Arial" w:cs="Arial"/>
          <w:sz w:val="20"/>
          <w:szCs w:val="20"/>
        </w:rPr>
        <w:t xml:space="preserve">Special Educational needs information </w:t>
      </w:r>
    </w:p>
    <w:p w14:paraId="6DAEC241" w14:textId="001172B3" w:rsidR="00143E8C" w:rsidRPr="00CD20C1" w:rsidRDefault="007F57FC" w:rsidP="00CD20C1">
      <w:pPr>
        <w:pStyle w:val="ListParagraph"/>
        <w:numPr>
          <w:ilvl w:val="0"/>
          <w:numId w:val="8"/>
        </w:numPr>
        <w:rPr>
          <w:rFonts w:ascii="Arial" w:hAnsi="Arial" w:cs="Arial"/>
          <w:sz w:val="20"/>
          <w:szCs w:val="20"/>
        </w:rPr>
      </w:pPr>
      <w:r w:rsidRPr="005C2107">
        <w:rPr>
          <w:rFonts w:ascii="Arial" w:hAnsi="Arial" w:cs="Arial"/>
          <w:sz w:val="20"/>
          <w:szCs w:val="20"/>
        </w:rPr>
        <w:t xml:space="preserve">Staff information handbook </w:t>
      </w:r>
      <w:r w:rsidRPr="00CD20C1">
        <w:rPr>
          <w:rFonts w:ascii="Arial" w:hAnsi="Arial" w:cs="Arial"/>
          <w:sz w:val="20"/>
          <w:szCs w:val="20"/>
        </w:rPr>
        <w:t xml:space="preserve"> </w:t>
      </w:r>
    </w:p>
    <w:p w14:paraId="307206C4" w14:textId="11BE29F0" w:rsidR="00143E8C" w:rsidRPr="005C2107" w:rsidRDefault="007F57FC" w:rsidP="00915534">
      <w:pPr>
        <w:pStyle w:val="ListParagraph"/>
        <w:numPr>
          <w:ilvl w:val="0"/>
          <w:numId w:val="8"/>
        </w:numPr>
        <w:rPr>
          <w:rFonts w:ascii="Arial" w:hAnsi="Arial" w:cs="Arial"/>
          <w:sz w:val="20"/>
          <w:szCs w:val="20"/>
        </w:rPr>
      </w:pPr>
      <w:r w:rsidRPr="005C2107">
        <w:rPr>
          <w:rFonts w:ascii="Arial" w:hAnsi="Arial" w:cs="Arial"/>
          <w:sz w:val="20"/>
          <w:szCs w:val="20"/>
        </w:rPr>
        <w:t xml:space="preserve">Target setting </w:t>
      </w:r>
    </w:p>
    <w:p w14:paraId="6CC4E5B6" w14:textId="6DB4718B" w:rsidR="00143E8C" w:rsidRPr="005C2107" w:rsidRDefault="007F57FC" w:rsidP="00915534">
      <w:pPr>
        <w:pStyle w:val="ListParagraph"/>
        <w:numPr>
          <w:ilvl w:val="0"/>
          <w:numId w:val="8"/>
        </w:numPr>
        <w:rPr>
          <w:rFonts w:ascii="Arial" w:hAnsi="Arial" w:cs="Arial"/>
          <w:sz w:val="20"/>
          <w:szCs w:val="20"/>
        </w:rPr>
      </w:pPr>
      <w:r w:rsidRPr="005C2107">
        <w:rPr>
          <w:rFonts w:ascii="Arial" w:hAnsi="Arial" w:cs="Arial"/>
          <w:sz w:val="20"/>
          <w:szCs w:val="20"/>
        </w:rPr>
        <w:t xml:space="preserve">Teacher appraisal and capability </w:t>
      </w:r>
    </w:p>
    <w:p w14:paraId="4D99DDB7" w14:textId="433BB6CE" w:rsidR="00143E8C" w:rsidRPr="005C2107" w:rsidRDefault="007F57FC" w:rsidP="00915534">
      <w:pPr>
        <w:pStyle w:val="ListParagraph"/>
        <w:numPr>
          <w:ilvl w:val="0"/>
          <w:numId w:val="8"/>
        </w:numPr>
        <w:rPr>
          <w:rFonts w:ascii="Arial" w:hAnsi="Arial" w:cs="Arial"/>
          <w:sz w:val="20"/>
          <w:szCs w:val="20"/>
        </w:rPr>
      </w:pPr>
      <w:r w:rsidRPr="005C2107">
        <w:rPr>
          <w:rFonts w:ascii="Arial" w:hAnsi="Arial" w:cs="Arial"/>
          <w:sz w:val="20"/>
          <w:szCs w:val="20"/>
        </w:rPr>
        <w:t>Toileting</w:t>
      </w:r>
    </w:p>
    <w:p w14:paraId="191896EB" w14:textId="77777777" w:rsidR="00CD20C1" w:rsidRDefault="005928F5" w:rsidP="00CD20C1">
      <w:pPr>
        <w:pStyle w:val="ListParagraph"/>
        <w:numPr>
          <w:ilvl w:val="0"/>
          <w:numId w:val="8"/>
        </w:numPr>
        <w:rPr>
          <w:rFonts w:ascii="Arial" w:hAnsi="Arial" w:cs="Arial"/>
          <w:sz w:val="20"/>
          <w:szCs w:val="20"/>
        </w:rPr>
      </w:pPr>
      <w:r>
        <w:rPr>
          <w:rFonts w:ascii="Arial" w:hAnsi="Arial" w:cs="Arial"/>
          <w:sz w:val="20"/>
          <w:szCs w:val="20"/>
        </w:rPr>
        <w:t>Photograph Consents</w:t>
      </w:r>
    </w:p>
    <w:p w14:paraId="03C4A864" w14:textId="771FB8B2" w:rsidR="00143E8C" w:rsidRPr="00CD20C1" w:rsidRDefault="00CD20C1" w:rsidP="00CD20C1">
      <w:pPr>
        <w:pStyle w:val="ListParagraph"/>
        <w:numPr>
          <w:ilvl w:val="0"/>
          <w:numId w:val="8"/>
        </w:numPr>
        <w:rPr>
          <w:rFonts w:ascii="Arial" w:hAnsi="Arial" w:cs="Arial"/>
          <w:sz w:val="20"/>
          <w:szCs w:val="20"/>
        </w:rPr>
      </w:pPr>
      <w:r>
        <w:rPr>
          <w:rFonts w:ascii="Arial" w:hAnsi="Arial" w:cs="Arial"/>
          <w:sz w:val="20"/>
          <w:szCs w:val="20"/>
        </w:rPr>
        <w:lastRenderedPageBreak/>
        <w:t>DBS Policy</w:t>
      </w:r>
      <w:r w:rsidR="007F57FC" w:rsidRPr="00CD20C1">
        <w:rPr>
          <w:rFonts w:ascii="Arial" w:hAnsi="Arial" w:cs="Arial"/>
          <w:sz w:val="20"/>
          <w:szCs w:val="20"/>
        </w:rPr>
        <w:t xml:space="preserve"> </w:t>
      </w:r>
    </w:p>
    <w:p w14:paraId="0C737938" w14:textId="4A22EAF7" w:rsidR="00143E8C" w:rsidRPr="005C2107" w:rsidRDefault="007F57FC" w:rsidP="00915534">
      <w:pPr>
        <w:pStyle w:val="ListParagraph"/>
        <w:numPr>
          <w:ilvl w:val="0"/>
          <w:numId w:val="8"/>
        </w:numPr>
        <w:rPr>
          <w:rFonts w:ascii="Arial" w:hAnsi="Arial" w:cs="Arial"/>
          <w:sz w:val="20"/>
          <w:szCs w:val="20"/>
        </w:rPr>
      </w:pPr>
      <w:r w:rsidRPr="005C2107">
        <w:rPr>
          <w:rFonts w:ascii="Arial" w:hAnsi="Arial" w:cs="Arial"/>
          <w:sz w:val="20"/>
          <w:szCs w:val="20"/>
        </w:rPr>
        <w:t xml:space="preserve">Visits </w:t>
      </w:r>
    </w:p>
    <w:p w14:paraId="63668D21" w14:textId="5CCD23FF" w:rsidR="00143E8C" w:rsidRPr="005C2107" w:rsidRDefault="007F57FC" w:rsidP="00915534">
      <w:pPr>
        <w:pStyle w:val="ListParagraph"/>
        <w:numPr>
          <w:ilvl w:val="0"/>
          <w:numId w:val="8"/>
        </w:numPr>
        <w:rPr>
          <w:rFonts w:ascii="Arial" w:hAnsi="Arial" w:cs="Arial"/>
          <w:sz w:val="20"/>
          <w:szCs w:val="20"/>
        </w:rPr>
      </w:pPr>
      <w:r w:rsidRPr="005C2107">
        <w:rPr>
          <w:rFonts w:ascii="Arial" w:hAnsi="Arial" w:cs="Arial"/>
          <w:sz w:val="20"/>
          <w:szCs w:val="20"/>
        </w:rPr>
        <w:t xml:space="preserve">Volunteer policy and Code of conduct </w:t>
      </w:r>
    </w:p>
    <w:p w14:paraId="0B79B2A3" w14:textId="2480CB3B" w:rsidR="00143E8C" w:rsidRPr="005C2107" w:rsidRDefault="007F57FC" w:rsidP="00915534">
      <w:pPr>
        <w:pStyle w:val="ListParagraph"/>
        <w:numPr>
          <w:ilvl w:val="0"/>
          <w:numId w:val="8"/>
        </w:numPr>
        <w:rPr>
          <w:rFonts w:ascii="Arial" w:hAnsi="Arial" w:cs="Arial"/>
          <w:sz w:val="20"/>
          <w:szCs w:val="20"/>
        </w:rPr>
      </w:pPr>
      <w:r w:rsidRPr="005C2107">
        <w:rPr>
          <w:rFonts w:ascii="Arial" w:hAnsi="Arial" w:cs="Arial"/>
          <w:sz w:val="20"/>
          <w:szCs w:val="20"/>
        </w:rPr>
        <w:t xml:space="preserve">Whistleblowing </w:t>
      </w:r>
      <w:r w:rsidR="00E4452C">
        <w:rPr>
          <w:rFonts w:ascii="Arial" w:hAnsi="Arial" w:cs="Arial"/>
          <w:sz w:val="20"/>
          <w:szCs w:val="20"/>
        </w:rPr>
        <w:t>Policy</w:t>
      </w:r>
    </w:p>
    <w:p w14:paraId="3F7DB9DE" w14:textId="2983FF6A" w:rsidR="00143E8C" w:rsidRPr="005C2107" w:rsidRDefault="007F57FC" w:rsidP="00B767B0">
      <w:pPr>
        <w:rPr>
          <w:rFonts w:ascii="Arial" w:hAnsi="Arial" w:cs="Arial"/>
          <w:b/>
          <w:bCs/>
          <w:sz w:val="20"/>
          <w:szCs w:val="20"/>
        </w:rPr>
      </w:pPr>
      <w:r w:rsidRPr="005C2107">
        <w:rPr>
          <w:rFonts w:ascii="Arial" w:hAnsi="Arial" w:cs="Arial"/>
          <w:b/>
          <w:bCs/>
          <w:sz w:val="20"/>
          <w:szCs w:val="20"/>
        </w:rPr>
        <w:t xml:space="preserve">Lists and registers </w:t>
      </w:r>
    </w:p>
    <w:p w14:paraId="0726A27F" w14:textId="521C0842" w:rsidR="00143E8C" w:rsidRPr="005C2107" w:rsidRDefault="007F57FC" w:rsidP="00B767B0">
      <w:pPr>
        <w:pStyle w:val="ListParagraph"/>
        <w:numPr>
          <w:ilvl w:val="0"/>
          <w:numId w:val="9"/>
        </w:numPr>
        <w:rPr>
          <w:rFonts w:ascii="Arial" w:hAnsi="Arial" w:cs="Arial"/>
          <w:sz w:val="20"/>
          <w:szCs w:val="20"/>
        </w:rPr>
      </w:pPr>
      <w:r w:rsidRPr="005C2107">
        <w:rPr>
          <w:rFonts w:ascii="Arial" w:hAnsi="Arial" w:cs="Arial"/>
          <w:sz w:val="20"/>
          <w:szCs w:val="20"/>
        </w:rPr>
        <w:t xml:space="preserve">Asset register </w:t>
      </w:r>
    </w:p>
    <w:p w14:paraId="2E8A209F" w14:textId="3B1CA58B" w:rsidR="00143E8C" w:rsidRPr="005C2107" w:rsidRDefault="007F57FC" w:rsidP="00B767B0">
      <w:pPr>
        <w:pStyle w:val="ListParagraph"/>
        <w:numPr>
          <w:ilvl w:val="0"/>
          <w:numId w:val="9"/>
        </w:numPr>
        <w:rPr>
          <w:rFonts w:ascii="Arial" w:hAnsi="Arial" w:cs="Arial"/>
          <w:sz w:val="20"/>
          <w:szCs w:val="20"/>
        </w:rPr>
      </w:pPr>
      <w:r w:rsidRPr="005C2107">
        <w:rPr>
          <w:rFonts w:ascii="Arial" w:hAnsi="Arial" w:cs="Arial"/>
          <w:sz w:val="20"/>
          <w:szCs w:val="20"/>
        </w:rPr>
        <w:t xml:space="preserve">Asbestos register </w:t>
      </w:r>
    </w:p>
    <w:p w14:paraId="48529701" w14:textId="2B3F8D7D" w:rsidR="00143E8C" w:rsidRPr="005C2107" w:rsidRDefault="007F57FC" w:rsidP="00B767B0">
      <w:pPr>
        <w:pStyle w:val="ListParagraph"/>
        <w:numPr>
          <w:ilvl w:val="0"/>
          <w:numId w:val="9"/>
        </w:numPr>
        <w:rPr>
          <w:rFonts w:ascii="Arial" w:hAnsi="Arial" w:cs="Arial"/>
          <w:sz w:val="20"/>
          <w:szCs w:val="20"/>
        </w:rPr>
      </w:pPr>
      <w:r w:rsidRPr="005C2107">
        <w:rPr>
          <w:rFonts w:ascii="Arial" w:hAnsi="Arial" w:cs="Arial"/>
          <w:sz w:val="20"/>
          <w:szCs w:val="20"/>
        </w:rPr>
        <w:t>Any other information the school is legally required to hold in publicly available registers</w:t>
      </w:r>
    </w:p>
    <w:p w14:paraId="1DCCF15F" w14:textId="26422C83" w:rsidR="00143E8C" w:rsidRPr="005C2107" w:rsidRDefault="007F57FC" w:rsidP="00B767B0">
      <w:pPr>
        <w:pStyle w:val="ListParagraph"/>
        <w:numPr>
          <w:ilvl w:val="0"/>
          <w:numId w:val="9"/>
        </w:numPr>
        <w:rPr>
          <w:rFonts w:ascii="Arial" w:hAnsi="Arial" w:cs="Arial"/>
          <w:sz w:val="20"/>
          <w:szCs w:val="20"/>
        </w:rPr>
      </w:pPr>
      <w:r w:rsidRPr="005C2107">
        <w:rPr>
          <w:rFonts w:ascii="Arial" w:hAnsi="Arial" w:cs="Arial"/>
          <w:sz w:val="20"/>
          <w:szCs w:val="20"/>
        </w:rPr>
        <w:t xml:space="preserve">Instrument of governance </w:t>
      </w:r>
      <w:r w:rsidR="00E4452C">
        <w:rPr>
          <w:rFonts w:ascii="Arial" w:hAnsi="Arial" w:cs="Arial"/>
          <w:sz w:val="20"/>
          <w:szCs w:val="20"/>
        </w:rPr>
        <w:t>(On the Website)</w:t>
      </w:r>
    </w:p>
    <w:p w14:paraId="2C5297F5" w14:textId="135C02C0" w:rsidR="003D0469" w:rsidRPr="00C0186A" w:rsidRDefault="007F57FC" w:rsidP="00B767B0">
      <w:pPr>
        <w:pStyle w:val="ListParagraph"/>
        <w:numPr>
          <w:ilvl w:val="0"/>
          <w:numId w:val="9"/>
        </w:numPr>
        <w:rPr>
          <w:rFonts w:ascii="Arial" w:hAnsi="Arial" w:cs="Arial"/>
          <w:sz w:val="20"/>
          <w:szCs w:val="20"/>
        </w:rPr>
      </w:pPr>
      <w:r w:rsidRPr="005C2107">
        <w:rPr>
          <w:rFonts w:ascii="Arial" w:hAnsi="Arial" w:cs="Arial"/>
          <w:sz w:val="20"/>
          <w:szCs w:val="20"/>
        </w:rPr>
        <w:t xml:space="preserve">Register of </w:t>
      </w:r>
      <w:r w:rsidR="00B767B0" w:rsidRPr="005C2107">
        <w:rPr>
          <w:rFonts w:ascii="Arial" w:hAnsi="Arial" w:cs="Arial"/>
          <w:sz w:val="20"/>
          <w:szCs w:val="20"/>
        </w:rPr>
        <w:t>G</w:t>
      </w:r>
      <w:r w:rsidRPr="005C2107">
        <w:rPr>
          <w:rFonts w:ascii="Arial" w:hAnsi="Arial" w:cs="Arial"/>
          <w:sz w:val="20"/>
          <w:szCs w:val="20"/>
        </w:rPr>
        <w:t xml:space="preserve">overnors </w:t>
      </w:r>
      <w:r w:rsidR="00E4452C">
        <w:rPr>
          <w:rFonts w:ascii="Arial" w:hAnsi="Arial" w:cs="Arial"/>
          <w:sz w:val="20"/>
          <w:szCs w:val="20"/>
        </w:rPr>
        <w:t>(On the Website)</w:t>
      </w:r>
    </w:p>
    <w:p w14:paraId="45C6025D" w14:textId="651D33A1" w:rsidR="00B767B0" w:rsidRPr="005C2107" w:rsidRDefault="007F57FC" w:rsidP="00B767B0">
      <w:pPr>
        <w:rPr>
          <w:rFonts w:ascii="Arial" w:hAnsi="Arial" w:cs="Arial"/>
          <w:b/>
          <w:bCs/>
          <w:sz w:val="20"/>
          <w:szCs w:val="20"/>
        </w:rPr>
      </w:pPr>
      <w:r w:rsidRPr="005C2107">
        <w:rPr>
          <w:rFonts w:ascii="Arial" w:hAnsi="Arial" w:cs="Arial"/>
          <w:b/>
          <w:bCs/>
          <w:sz w:val="20"/>
          <w:szCs w:val="20"/>
        </w:rPr>
        <w:t xml:space="preserve">The services we offer </w:t>
      </w:r>
    </w:p>
    <w:p w14:paraId="73130999" w14:textId="0A2FE0FB" w:rsidR="00311F55" w:rsidRPr="005C2107" w:rsidRDefault="007F57FC" w:rsidP="00975370">
      <w:pPr>
        <w:jc w:val="both"/>
        <w:rPr>
          <w:rFonts w:ascii="Arial" w:hAnsi="Arial" w:cs="Arial"/>
          <w:sz w:val="20"/>
          <w:szCs w:val="20"/>
        </w:rPr>
      </w:pPr>
      <w:r w:rsidRPr="005C2107">
        <w:rPr>
          <w:rFonts w:ascii="Arial" w:hAnsi="Arial" w:cs="Arial"/>
          <w:sz w:val="20"/>
          <w:szCs w:val="20"/>
        </w:rPr>
        <w:t>All information on our service can be found in the prospectus</w:t>
      </w:r>
      <w:r w:rsidR="000E73D6" w:rsidRPr="005C2107">
        <w:rPr>
          <w:rFonts w:ascii="Arial" w:hAnsi="Arial" w:cs="Arial"/>
          <w:sz w:val="20"/>
          <w:szCs w:val="20"/>
        </w:rPr>
        <w:t>,</w:t>
      </w:r>
      <w:r w:rsidRPr="005C2107">
        <w:rPr>
          <w:rFonts w:ascii="Arial" w:hAnsi="Arial" w:cs="Arial"/>
          <w:sz w:val="20"/>
          <w:szCs w:val="20"/>
        </w:rPr>
        <w:t xml:space="preserve"> Information packs and on the school website. Newsletters are sent out once a month. Information is e-mailed regularly to parents.</w:t>
      </w:r>
      <w:r w:rsidR="00B767B0" w:rsidRPr="005C2107">
        <w:rPr>
          <w:rFonts w:ascii="Arial" w:hAnsi="Arial" w:cs="Arial"/>
          <w:sz w:val="20"/>
          <w:szCs w:val="20"/>
        </w:rPr>
        <w:t xml:space="preserve"> </w:t>
      </w:r>
      <w:r w:rsidRPr="005C2107">
        <w:rPr>
          <w:rFonts w:ascii="Arial" w:hAnsi="Arial" w:cs="Arial"/>
          <w:sz w:val="20"/>
          <w:szCs w:val="20"/>
        </w:rPr>
        <w:t xml:space="preserve"> The school provides 8am breakfast club on site and</w:t>
      </w:r>
      <w:r w:rsidR="00A62DFB">
        <w:rPr>
          <w:rFonts w:ascii="Arial" w:hAnsi="Arial" w:cs="Arial"/>
          <w:sz w:val="20"/>
          <w:szCs w:val="20"/>
        </w:rPr>
        <w:t xml:space="preserve"> the</w:t>
      </w:r>
      <w:bookmarkStart w:id="0" w:name="_GoBack"/>
      <w:bookmarkEnd w:id="0"/>
      <w:r w:rsidR="00A62DFB">
        <w:rPr>
          <w:rFonts w:ascii="Arial" w:hAnsi="Arial" w:cs="Arial"/>
          <w:sz w:val="20"/>
          <w:szCs w:val="20"/>
        </w:rPr>
        <w:t xml:space="preserve"> after school club Cool </w:t>
      </w:r>
      <w:proofErr w:type="spellStart"/>
      <w:r w:rsidR="00A62DFB">
        <w:rPr>
          <w:rFonts w:ascii="Arial" w:hAnsi="Arial" w:cs="Arial"/>
          <w:sz w:val="20"/>
          <w:szCs w:val="20"/>
        </w:rPr>
        <w:t>Kidz</w:t>
      </w:r>
      <w:proofErr w:type="spellEnd"/>
      <w:r w:rsidR="00A62DFB">
        <w:rPr>
          <w:rFonts w:ascii="Arial" w:hAnsi="Arial" w:cs="Arial"/>
          <w:sz w:val="20"/>
          <w:szCs w:val="20"/>
        </w:rPr>
        <w:t xml:space="preserve"> provides</w:t>
      </w:r>
      <w:r w:rsidRPr="005C2107">
        <w:rPr>
          <w:rFonts w:ascii="Arial" w:hAnsi="Arial" w:cs="Arial"/>
          <w:sz w:val="20"/>
          <w:szCs w:val="20"/>
        </w:rPr>
        <w:t xml:space="preserve"> 3.</w:t>
      </w:r>
      <w:r w:rsidR="00A62DFB">
        <w:rPr>
          <w:rFonts w:ascii="Arial" w:hAnsi="Arial" w:cs="Arial"/>
          <w:sz w:val="20"/>
          <w:szCs w:val="20"/>
        </w:rPr>
        <w:t>15</w:t>
      </w:r>
      <w:r w:rsidRPr="005C2107">
        <w:rPr>
          <w:rFonts w:ascii="Arial" w:hAnsi="Arial" w:cs="Arial"/>
          <w:sz w:val="20"/>
          <w:szCs w:val="20"/>
        </w:rPr>
        <w:t>-</w:t>
      </w:r>
      <w:r w:rsidR="00A62DFB">
        <w:rPr>
          <w:rFonts w:ascii="Arial" w:hAnsi="Arial" w:cs="Arial"/>
          <w:sz w:val="20"/>
          <w:szCs w:val="20"/>
        </w:rPr>
        <w:t>5.30</w:t>
      </w:r>
      <w:r w:rsidRPr="005C2107">
        <w:rPr>
          <w:rFonts w:ascii="Arial" w:hAnsi="Arial" w:cs="Arial"/>
          <w:sz w:val="20"/>
          <w:szCs w:val="20"/>
        </w:rPr>
        <w:t xml:space="preserve">pm care. </w:t>
      </w:r>
    </w:p>
    <w:p w14:paraId="53A8E85B" w14:textId="400AA2C4" w:rsidR="000E73D6" w:rsidRPr="005C2107" w:rsidRDefault="007F57FC" w:rsidP="00B767B0">
      <w:pPr>
        <w:rPr>
          <w:rFonts w:ascii="Arial" w:hAnsi="Arial" w:cs="Arial"/>
          <w:sz w:val="20"/>
          <w:szCs w:val="20"/>
        </w:rPr>
      </w:pPr>
      <w:r w:rsidRPr="005C2107">
        <w:rPr>
          <w:rFonts w:ascii="Arial" w:hAnsi="Arial" w:cs="Arial"/>
          <w:sz w:val="20"/>
          <w:szCs w:val="20"/>
        </w:rPr>
        <w:t xml:space="preserve">The classes of information will not generally include: </w:t>
      </w:r>
    </w:p>
    <w:p w14:paraId="5E9DABE5" w14:textId="111435A1" w:rsidR="000E73D6" w:rsidRPr="005C2107" w:rsidRDefault="007F57FC" w:rsidP="00B767B0">
      <w:pPr>
        <w:pStyle w:val="ListParagraph"/>
        <w:numPr>
          <w:ilvl w:val="0"/>
          <w:numId w:val="10"/>
        </w:numPr>
        <w:rPr>
          <w:rFonts w:ascii="Arial" w:hAnsi="Arial" w:cs="Arial"/>
          <w:sz w:val="20"/>
          <w:szCs w:val="20"/>
        </w:rPr>
      </w:pPr>
      <w:r w:rsidRPr="005C2107">
        <w:rPr>
          <w:rFonts w:ascii="Arial" w:hAnsi="Arial" w:cs="Arial"/>
          <w:sz w:val="20"/>
          <w:szCs w:val="20"/>
        </w:rPr>
        <w:t>Information the disclosure of which is prevented by law, or exempt under the Freedom of Information Act, or is otherwise properly considered to be protected from disclosure</w:t>
      </w:r>
    </w:p>
    <w:p w14:paraId="4506BF43" w14:textId="5083BB24" w:rsidR="000E73D6" w:rsidRPr="005C2107" w:rsidRDefault="007F57FC" w:rsidP="00B767B0">
      <w:pPr>
        <w:pStyle w:val="ListParagraph"/>
        <w:numPr>
          <w:ilvl w:val="0"/>
          <w:numId w:val="10"/>
        </w:numPr>
        <w:rPr>
          <w:rFonts w:ascii="Arial" w:hAnsi="Arial" w:cs="Arial"/>
          <w:sz w:val="20"/>
          <w:szCs w:val="20"/>
        </w:rPr>
      </w:pPr>
      <w:r w:rsidRPr="005C2107">
        <w:rPr>
          <w:rFonts w:ascii="Arial" w:hAnsi="Arial" w:cs="Arial"/>
          <w:sz w:val="20"/>
          <w:szCs w:val="20"/>
        </w:rPr>
        <w:t xml:space="preserve">Information in draft form. </w:t>
      </w:r>
    </w:p>
    <w:p w14:paraId="08742B67" w14:textId="2173569C" w:rsidR="000E73D6" w:rsidRPr="005C2107" w:rsidRDefault="007F57FC" w:rsidP="00B767B0">
      <w:pPr>
        <w:pStyle w:val="ListParagraph"/>
        <w:numPr>
          <w:ilvl w:val="0"/>
          <w:numId w:val="10"/>
        </w:numPr>
        <w:rPr>
          <w:rFonts w:ascii="Arial" w:hAnsi="Arial" w:cs="Arial"/>
          <w:sz w:val="20"/>
          <w:szCs w:val="20"/>
        </w:rPr>
      </w:pPr>
      <w:r w:rsidRPr="005C2107">
        <w:rPr>
          <w:rFonts w:ascii="Arial" w:hAnsi="Arial" w:cs="Arial"/>
          <w:sz w:val="20"/>
          <w:szCs w:val="20"/>
        </w:rPr>
        <w:t>Information that is no longer readily available as it is contained in files that have been placed in archive storage, or is difficult to access for similar reasons</w:t>
      </w:r>
    </w:p>
    <w:p w14:paraId="1BD5D1F9" w14:textId="77777777" w:rsidR="000E73D6" w:rsidRPr="005C2107" w:rsidRDefault="000E73D6" w:rsidP="00143E8C">
      <w:pPr>
        <w:pStyle w:val="ListParagraph"/>
        <w:rPr>
          <w:rFonts w:ascii="Arial" w:hAnsi="Arial" w:cs="Arial"/>
          <w:sz w:val="20"/>
          <w:szCs w:val="20"/>
        </w:rPr>
      </w:pPr>
    </w:p>
    <w:p w14:paraId="0E29D06E" w14:textId="0225BBFB" w:rsidR="000E73D6" w:rsidRPr="005C2107" w:rsidRDefault="007F57FC" w:rsidP="00742A8D">
      <w:pPr>
        <w:jc w:val="both"/>
        <w:rPr>
          <w:rFonts w:ascii="Arial" w:hAnsi="Arial" w:cs="Arial"/>
          <w:sz w:val="20"/>
          <w:szCs w:val="20"/>
        </w:rPr>
      </w:pPr>
      <w:r w:rsidRPr="005C2107">
        <w:rPr>
          <w:rFonts w:ascii="Arial" w:hAnsi="Arial" w:cs="Arial"/>
          <w:sz w:val="20"/>
          <w:szCs w:val="20"/>
        </w:rPr>
        <w:t>The method by which information published under this scheme will be made available</w:t>
      </w:r>
      <w:r w:rsidR="00EE6B45" w:rsidRPr="005C2107">
        <w:rPr>
          <w:rFonts w:ascii="Arial" w:hAnsi="Arial" w:cs="Arial"/>
          <w:sz w:val="20"/>
          <w:szCs w:val="20"/>
        </w:rPr>
        <w:t>.</w:t>
      </w:r>
      <w:r w:rsidRPr="005C2107">
        <w:rPr>
          <w:rFonts w:ascii="Arial" w:hAnsi="Arial" w:cs="Arial"/>
          <w:sz w:val="20"/>
          <w:szCs w:val="20"/>
        </w:rPr>
        <w:t xml:space="preserve"> The school will indicate clearly to the public what information is covered by this scheme and how it can be obtained. </w:t>
      </w:r>
      <w:r w:rsidR="00B767B0" w:rsidRPr="005C2107">
        <w:rPr>
          <w:rFonts w:ascii="Arial" w:hAnsi="Arial" w:cs="Arial"/>
          <w:sz w:val="20"/>
          <w:szCs w:val="20"/>
        </w:rPr>
        <w:t xml:space="preserve"> </w:t>
      </w:r>
      <w:r w:rsidRPr="005C2107">
        <w:rPr>
          <w:rFonts w:ascii="Arial" w:hAnsi="Arial" w:cs="Arial"/>
          <w:sz w:val="20"/>
          <w:szCs w:val="20"/>
        </w:rPr>
        <w:t xml:space="preserve">Where it is within the capability of the school, information will be provided on our website. </w:t>
      </w:r>
      <w:r w:rsidR="00B767B0" w:rsidRPr="005C2107">
        <w:rPr>
          <w:rFonts w:ascii="Arial" w:hAnsi="Arial" w:cs="Arial"/>
          <w:sz w:val="20"/>
          <w:szCs w:val="20"/>
        </w:rPr>
        <w:t xml:space="preserve"> </w:t>
      </w:r>
      <w:r w:rsidRPr="005C2107">
        <w:rPr>
          <w:rFonts w:ascii="Arial" w:hAnsi="Arial" w:cs="Arial"/>
          <w:sz w:val="20"/>
          <w:szCs w:val="20"/>
        </w:rPr>
        <w:t xml:space="preserve">Where it is impracticable to make information available on a website or when an individual does not wish to access the information by the website, we will indicate how information can be obtained by other means and provide it by those means. </w:t>
      </w:r>
      <w:r w:rsidR="00742A8D" w:rsidRPr="005C2107">
        <w:rPr>
          <w:rFonts w:ascii="Arial" w:hAnsi="Arial" w:cs="Arial"/>
          <w:sz w:val="20"/>
          <w:szCs w:val="20"/>
        </w:rPr>
        <w:t xml:space="preserve"> </w:t>
      </w:r>
      <w:r w:rsidRPr="005C2107">
        <w:rPr>
          <w:rFonts w:ascii="Arial" w:hAnsi="Arial" w:cs="Arial"/>
          <w:sz w:val="20"/>
          <w:szCs w:val="20"/>
        </w:rPr>
        <w:t>In exceptional circumstances</w:t>
      </w:r>
      <w:r w:rsidR="00742A8D" w:rsidRPr="005C2107">
        <w:rPr>
          <w:rFonts w:ascii="Arial" w:hAnsi="Arial" w:cs="Arial"/>
          <w:sz w:val="20"/>
          <w:szCs w:val="20"/>
        </w:rPr>
        <w:t>,</w:t>
      </w:r>
      <w:r w:rsidRPr="005C2107">
        <w:rPr>
          <w:rFonts w:ascii="Arial" w:hAnsi="Arial" w:cs="Arial"/>
          <w:sz w:val="20"/>
          <w:szCs w:val="20"/>
        </w:rPr>
        <w:t xml:space="preserve"> some information may be available only by viewing in person. </w:t>
      </w:r>
      <w:r w:rsidR="00742A8D" w:rsidRPr="005C2107">
        <w:rPr>
          <w:rFonts w:ascii="Arial" w:hAnsi="Arial" w:cs="Arial"/>
          <w:sz w:val="20"/>
          <w:szCs w:val="20"/>
        </w:rPr>
        <w:t xml:space="preserve"> </w:t>
      </w:r>
      <w:r w:rsidRPr="005C2107">
        <w:rPr>
          <w:rFonts w:ascii="Arial" w:hAnsi="Arial" w:cs="Arial"/>
          <w:sz w:val="20"/>
          <w:szCs w:val="20"/>
        </w:rPr>
        <w:t>Where this manner is specified, contact details will be provided.</w:t>
      </w:r>
      <w:r w:rsidR="00742A8D" w:rsidRPr="005C2107">
        <w:rPr>
          <w:rFonts w:ascii="Arial" w:hAnsi="Arial" w:cs="Arial"/>
          <w:sz w:val="20"/>
          <w:szCs w:val="20"/>
        </w:rPr>
        <w:t xml:space="preserve"> </w:t>
      </w:r>
      <w:r w:rsidRPr="005C2107">
        <w:rPr>
          <w:rFonts w:ascii="Arial" w:hAnsi="Arial" w:cs="Arial"/>
          <w:sz w:val="20"/>
          <w:szCs w:val="20"/>
        </w:rPr>
        <w:t xml:space="preserve"> An appointment to view the information will be arranged within a reasonable timescale. </w:t>
      </w:r>
      <w:r w:rsidR="00742A8D" w:rsidRPr="005C2107">
        <w:rPr>
          <w:rFonts w:ascii="Arial" w:hAnsi="Arial" w:cs="Arial"/>
          <w:sz w:val="20"/>
          <w:szCs w:val="20"/>
        </w:rPr>
        <w:t xml:space="preserve"> </w:t>
      </w:r>
      <w:r w:rsidRPr="005C2107">
        <w:rPr>
          <w:rFonts w:ascii="Arial" w:hAnsi="Arial" w:cs="Arial"/>
          <w:sz w:val="20"/>
          <w:szCs w:val="20"/>
        </w:rPr>
        <w:t xml:space="preserve">Information will be provided in the language in which it is held or in such other language that is legally required. </w:t>
      </w:r>
      <w:r w:rsidR="00742A8D" w:rsidRPr="005C2107">
        <w:rPr>
          <w:rFonts w:ascii="Arial" w:hAnsi="Arial" w:cs="Arial"/>
          <w:sz w:val="20"/>
          <w:szCs w:val="20"/>
        </w:rPr>
        <w:t xml:space="preserve"> </w:t>
      </w:r>
      <w:r w:rsidRPr="005C2107">
        <w:rPr>
          <w:rFonts w:ascii="Arial" w:hAnsi="Arial" w:cs="Arial"/>
          <w:sz w:val="20"/>
          <w:szCs w:val="20"/>
        </w:rPr>
        <w:t xml:space="preserve">Where an authority is legally required to translate any information, it will do so. </w:t>
      </w:r>
      <w:r w:rsidR="00742A8D" w:rsidRPr="005C2107">
        <w:rPr>
          <w:rFonts w:ascii="Arial" w:hAnsi="Arial" w:cs="Arial"/>
          <w:sz w:val="20"/>
          <w:szCs w:val="20"/>
        </w:rPr>
        <w:t xml:space="preserve"> </w:t>
      </w:r>
      <w:r w:rsidRPr="005C2107">
        <w:rPr>
          <w:rFonts w:ascii="Arial" w:hAnsi="Arial" w:cs="Arial"/>
          <w:sz w:val="20"/>
          <w:szCs w:val="20"/>
        </w:rPr>
        <w:t xml:space="preserve">Obligations under disability and discrimination legislation and any other legislation to provide information in other forms and formats will be adhered to when providing information in accordance with this scheme. </w:t>
      </w:r>
    </w:p>
    <w:p w14:paraId="5B74EE36" w14:textId="77777777" w:rsidR="00BC6741" w:rsidRDefault="00BC6741" w:rsidP="00687DB8">
      <w:pPr>
        <w:jc w:val="both"/>
        <w:rPr>
          <w:rFonts w:ascii="Arial" w:hAnsi="Arial" w:cs="Arial"/>
          <w:sz w:val="20"/>
          <w:szCs w:val="20"/>
        </w:rPr>
        <w:sectPr w:rsidR="00BC6741" w:rsidSect="00201FAF">
          <w:pgSz w:w="11906" w:h="16838"/>
          <w:pgMar w:top="2269"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6F44F024" w14:textId="5FB26FB9" w:rsidR="000E73D6" w:rsidRPr="005C2107" w:rsidRDefault="007F57FC" w:rsidP="00687DB8">
      <w:pPr>
        <w:jc w:val="both"/>
        <w:rPr>
          <w:rFonts w:ascii="Arial" w:hAnsi="Arial" w:cs="Arial"/>
          <w:sz w:val="20"/>
          <w:szCs w:val="20"/>
        </w:rPr>
      </w:pPr>
      <w:r w:rsidRPr="005C2107">
        <w:rPr>
          <w:rFonts w:ascii="Arial" w:hAnsi="Arial" w:cs="Arial"/>
          <w:sz w:val="20"/>
          <w:szCs w:val="20"/>
        </w:rPr>
        <w:lastRenderedPageBreak/>
        <w:t>Charges which may be made for information published under this scheme</w:t>
      </w:r>
      <w:r w:rsidR="000E73D6" w:rsidRPr="005C2107">
        <w:rPr>
          <w:rFonts w:ascii="Arial" w:hAnsi="Arial" w:cs="Arial"/>
          <w:sz w:val="20"/>
          <w:szCs w:val="20"/>
        </w:rPr>
        <w:t>.</w:t>
      </w:r>
      <w:r w:rsidRPr="005C2107">
        <w:rPr>
          <w:rFonts w:ascii="Arial" w:hAnsi="Arial" w:cs="Arial"/>
          <w:sz w:val="20"/>
          <w:szCs w:val="20"/>
        </w:rPr>
        <w:t xml:space="preserve"> </w:t>
      </w:r>
      <w:r w:rsidR="000E73D6" w:rsidRPr="005C2107">
        <w:rPr>
          <w:rFonts w:ascii="Arial" w:hAnsi="Arial" w:cs="Arial"/>
          <w:sz w:val="20"/>
          <w:szCs w:val="20"/>
        </w:rPr>
        <w:t xml:space="preserve"> </w:t>
      </w:r>
      <w:r w:rsidRPr="005C2107">
        <w:rPr>
          <w:rFonts w:ascii="Arial" w:hAnsi="Arial" w:cs="Arial"/>
          <w:sz w:val="20"/>
          <w:szCs w:val="20"/>
        </w:rPr>
        <w:t xml:space="preserve">The purpose of this scheme is to make the maximum amount of information readily available at minimum inconvenience and cost to the public. </w:t>
      </w:r>
      <w:r w:rsidR="000E73D6" w:rsidRPr="005C2107">
        <w:rPr>
          <w:rFonts w:ascii="Arial" w:hAnsi="Arial" w:cs="Arial"/>
          <w:sz w:val="20"/>
          <w:szCs w:val="20"/>
        </w:rPr>
        <w:t xml:space="preserve"> </w:t>
      </w:r>
      <w:r w:rsidRPr="005C2107">
        <w:rPr>
          <w:rFonts w:ascii="Arial" w:hAnsi="Arial" w:cs="Arial"/>
          <w:sz w:val="20"/>
          <w:szCs w:val="20"/>
        </w:rPr>
        <w:t xml:space="preserve">Charges made by the school for routinely published material will be justified and transparent and kept to a minimum. </w:t>
      </w:r>
      <w:r w:rsidR="000E73D6" w:rsidRPr="005C2107">
        <w:rPr>
          <w:rFonts w:ascii="Arial" w:hAnsi="Arial" w:cs="Arial"/>
          <w:sz w:val="20"/>
          <w:szCs w:val="20"/>
        </w:rPr>
        <w:t xml:space="preserve"> </w:t>
      </w:r>
      <w:r w:rsidRPr="005C2107">
        <w:rPr>
          <w:rFonts w:ascii="Arial" w:hAnsi="Arial" w:cs="Arial"/>
          <w:sz w:val="20"/>
          <w:szCs w:val="20"/>
        </w:rPr>
        <w:t xml:space="preserve">Material which is published and accessed on a website will be provided free of charge. </w:t>
      </w:r>
      <w:r w:rsidR="00687DB8" w:rsidRPr="005C2107">
        <w:rPr>
          <w:rFonts w:ascii="Arial" w:hAnsi="Arial" w:cs="Arial"/>
          <w:sz w:val="20"/>
          <w:szCs w:val="20"/>
        </w:rPr>
        <w:t xml:space="preserve"> </w:t>
      </w:r>
      <w:r w:rsidRPr="005C2107">
        <w:rPr>
          <w:rFonts w:ascii="Arial" w:hAnsi="Arial" w:cs="Arial"/>
          <w:sz w:val="20"/>
          <w:szCs w:val="20"/>
        </w:rPr>
        <w:t xml:space="preserve">Charges may be made for information subject to a charging regime specified by Parliament. </w:t>
      </w:r>
      <w:r w:rsidR="000E73D6" w:rsidRPr="005C2107">
        <w:rPr>
          <w:rFonts w:ascii="Arial" w:hAnsi="Arial" w:cs="Arial"/>
          <w:sz w:val="20"/>
          <w:szCs w:val="20"/>
        </w:rPr>
        <w:t xml:space="preserve"> </w:t>
      </w:r>
      <w:r w:rsidRPr="005C2107">
        <w:rPr>
          <w:rFonts w:ascii="Arial" w:hAnsi="Arial" w:cs="Arial"/>
          <w:sz w:val="20"/>
          <w:szCs w:val="20"/>
        </w:rPr>
        <w:t xml:space="preserve">Charges may be made for actual disbursements incurred such as: </w:t>
      </w:r>
    </w:p>
    <w:p w14:paraId="7A910574" w14:textId="08E2A500" w:rsidR="000E73D6" w:rsidRPr="005C2107" w:rsidRDefault="007F57FC" w:rsidP="00687DB8">
      <w:pPr>
        <w:pStyle w:val="ListParagraph"/>
        <w:numPr>
          <w:ilvl w:val="0"/>
          <w:numId w:val="11"/>
        </w:numPr>
        <w:rPr>
          <w:rFonts w:ascii="Arial" w:hAnsi="Arial" w:cs="Arial"/>
          <w:sz w:val="20"/>
          <w:szCs w:val="20"/>
        </w:rPr>
      </w:pPr>
      <w:r w:rsidRPr="005C2107">
        <w:rPr>
          <w:rFonts w:ascii="Arial" w:hAnsi="Arial" w:cs="Arial"/>
          <w:sz w:val="20"/>
          <w:szCs w:val="20"/>
        </w:rPr>
        <w:t xml:space="preserve">photocopying </w:t>
      </w:r>
    </w:p>
    <w:p w14:paraId="7F182A78" w14:textId="11F2A19D" w:rsidR="000E73D6" w:rsidRPr="005C2107" w:rsidRDefault="007F57FC" w:rsidP="00687DB8">
      <w:pPr>
        <w:pStyle w:val="ListParagraph"/>
        <w:numPr>
          <w:ilvl w:val="0"/>
          <w:numId w:val="11"/>
        </w:numPr>
        <w:rPr>
          <w:rFonts w:ascii="Arial" w:hAnsi="Arial" w:cs="Arial"/>
          <w:sz w:val="20"/>
          <w:szCs w:val="20"/>
        </w:rPr>
      </w:pPr>
      <w:r w:rsidRPr="005C2107">
        <w:rPr>
          <w:rFonts w:ascii="Arial" w:hAnsi="Arial" w:cs="Arial"/>
          <w:sz w:val="20"/>
          <w:szCs w:val="20"/>
        </w:rPr>
        <w:t xml:space="preserve">postage and packaging </w:t>
      </w:r>
    </w:p>
    <w:p w14:paraId="0436BD9E" w14:textId="24479A00" w:rsidR="000E73D6" w:rsidRPr="005C2107" w:rsidRDefault="007F57FC" w:rsidP="00687DB8">
      <w:pPr>
        <w:pStyle w:val="ListParagraph"/>
        <w:numPr>
          <w:ilvl w:val="0"/>
          <w:numId w:val="11"/>
        </w:numPr>
        <w:rPr>
          <w:rFonts w:ascii="Arial" w:hAnsi="Arial" w:cs="Arial"/>
          <w:sz w:val="20"/>
          <w:szCs w:val="20"/>
        </w:rPr>
      </w:pPr>
      <w:r w:rsidRPr="005C2107">
        <w:rPr>
          <w:rFonts w:ascii="Arial" w:hAnsi="Arial" w:cs="Arial"/>
          <w:sz w:val="20"/>
          <w:szCs w:val="20"/>
        </w:rPr>
        <w:t xml:space="preserve">the costs directly incurred as a result of viewing information </w:t>
      </w:r>
    </w:p>
    <w:p w14:paraId="19D2F2AC" w14:textId="39BBFC6D" w:rsidR="000E73D6" w:rsidRPr="005C2107" w:rsidRDefault="007F57FC" w:rsidP="00687DB8">
      <w:pPr>
        <w:jc w:val="both"/>
        <w:rPr>
          <w:rFonts w:ascii="Arial" w:hAnsi="Arial" w:cs="Arial"/>
          <w:sz w:val="20"/>
          <w:szCs w:val="20"/>
        </w:rPr>
      </w:pPr>
      <w:r w:rsidRPr="005C2107">
        <w:rPr>
          <w:rFonts w:ascii="Arial" w:hAnsi="Arial" w:cs="Arial"/>
          <w:sz w:val="20"/>
          <w:szCs w:val="20"/>
        </w:rPr>
        <w:t>Charges may also be made for information provided under this scheme where they are legally authorised, they are in all the circumstances, including the general principles of the right of access to information held by public authorities, justified and are in accordance with a published schedule or schedules of fees which is readily available to the public.</w:t>
      </w:r>
      <w:r w:rsidR="00687DB8" w:rsidRPr="005C2107">
        <w:rPr>
          <w:rFonts w:ascii="Arial" w:hAnsi="Arial" w:cs="Arial"/>
          <w:sz w:val="20"/>
          <w:szCs w:val="20"/>
        </w:rPr>
        <w:t xml:space="preserve"> </w:t>
      </w:r>
      <w:r w:rsidRPr="005C2107">
        <w:rPr>
          <w:rFonts w:ascii="Arial" w:hAnsi="Arial" w:cs="Arial"/>
          <w:sz w:val="20"/>
          <w:szCs w:val="20"/>
        </w:rPr>
        <w:t xml:space="preserve"> If a charge is to be made, confirmation of the payment due will be given before the information is provided. </w:t>
      </w:r>
      <w:r w:rsidR="00687DB8" w:rsidRPr="005C2107">
        <w:rPr>
          <w:rFonts w:ascii="Arial" w:hAnsi="Arial" w:cs="Arial"/>
          <w:sz w:val="20"/>
          <w:szCs w:val="20"/>
        </w:rPr>
        <w:t xml:space="preserve"> </w:t>
      </w:r>
      <w:r w:rsidRPr="005C2107">
        <w:rPr>
          <w:rFonts w:ascii="Arial" w:hAnsi="Arial" w:cs="Arial"/>
          <w:sz w:val="20"/>
          <w:szCs w:val="20"/>
        </w:rPr>
        <w:t xml:space="preserve">Payment may be requested prior to provision of the information. </w:t>
      </w:r>
    </w:p>
    <w:p w14:paraId="0843638E" w14:textId="1FCEF135" w:rsidR="00975370" w:rsidRPr="005C2107" w:rsidRDefault="007F57FC" w:rsidP="00975370">
      <w:pPr>
        <w:jc w:val="both"/>
        <w:rPr>
          <w:rFonts w:ascii="Arial" w:hAnsi="Arial" w:cs="Arial"/>
          <w:sz w:val="20"/>
          <w:szCs w:val="20"/>
        </w:rPr>
      </w:pPr>
      <w:r w:rsidRPr="005C2107">
        <w:rPr>
          <w:rFonts w:ascii="Arial" w:hAnsi="Arial" w:cs="Arial"/>
          <w:sz w:val="20"/>
          <w:szCs w:val="20"/>
        </w:rPr>
        <w:t xml:space="preserve">Written requests Information held by a public authority that is not published under this scheme can be requested in writing, when its provision will be considered in accordance with the provisions of the Freedom of Information Act. </w:t>
      </w:r>
    </w:p>
    <w:p w14:paraId="541C7D69" w14:textId="2EC1A8EA" w:rsidR="00687DB8" w:rsidRPr="005C2107" w:rsidRDefault="007F57FC" w:rsidP="00975370">
      <w:pPr>
        <w:jc w:val="both"/>
        <w:rPr>
          <w:rFonts w:ascii="Arial" w:hAnsi="Arial" w:cs="Arial"/>
          <w:sz w:val="20"/>
          <w:szCs w:val="20"/>
        </w:rPr>
      </w:pPr>
      <w:r w:rsidRPr="005C2107">
        <w:rPr>
          <w:rFonts w:ascii="Arial" w:hAnsi="Arial" w:cs="Arial"/>
          <w:b/>
          <w:bCs/>
          <w:sz w:val="20"/>
          <w:szCs w:val="20"/>
        </w:rPr>
        <w:t xml:space="preserve">Contact details </w:t>
      </w:r>
    </w:p>
    <w:p w14:paraId="0ACA1888" w14:textId="77777777" w:rsidR="00687DB8" w:rsidRPr="005C2107" w:rsidRDefault="007F57FC" w:rsidP="00975370">
      <w:pPr>
        <w:jc w:val="both"/>
        <w:rPr>
          <w:rFonts w:ascii="Arial" w:hAnsi="Arial" w:cs="Arial"/>
          <w:sz w:val="20"/>
          <w:szCs w:val="20"/>
        </w:rPr>
      </w:pPr>
      <w:r w:rsidRPr="005C2107">
        <w:rPr>
          <w:rFonts w:ascii="Arial" w:hAnsi="Arial" w:cs="Arial"/>
          <w:sz w:val="20"/>
          <w:szCs w:val="20"/>
        </w:rPr>
        <w:t xml:space="preserve">If you require a paper version of any </w:t>
      </w:r>
      <w:r w:rsidR="00687DB8" w:rsidRPr="005C2107">
        <w:rPr>
          <w:rFonts w:ascii="Arial" w:hAnsi="Arial" w:cs="Arial"/>
          <w:sz w:val="20"/>
          <w:szCs w:val="20"/>
        </w:rPr>
        <w:t>information or</w:t>
      </w:r>
      <w:r w:rsidRPr="005C2107">
        <w:rPr>
          <w:rFonts w:ascii="Arial" w:hAnsi="Arial" w:cs="Arial"/>
          <w:sz w:val="20"/>
          <w:szCs w:val="20"/>
        </w:rPr>
        <w:t xml:space="preserve"> want to ask whether information is available</w:t>
      </w:r>
      <w:r w:rsidR="00687DB8" w:rsidRPr="005C2107">
        <w:rPr>
          <w:rFonts w:ascii="Arial" w:hAnsi="Arial" w:cs="Arial"/>
          <w:sz w:val="20"/>
          <w:szCs w:val="20"/>
        </w:rPr>
        <w:t>,</w:t>
      </w:r>
      <w:r w:rsidRPr="005C2107">
        <w:rPr>
          <w:rFonts w:ascii="Arial" w:hAnsi="Arial" w:cs="Arial"/>
          <w:sz w:val="20"/>
          <w:szCs w:val="20"/>
        </w:rPr>
        <w:t xml:space="preserve"> please contact the school by telephone</w:t>
      </w:r>
      <w:r w:rsidR="00687DB8" w:rsidRPr="005C2107">
        <w:rPr>
          <w:rFonts w:ascii="Arial" w:hAnsi="Arial" w:cs="Arial"/>
          <w:sz w:val="20"/>
          <w:szCs w:val="20"/>
        </w:rPr>
        <w:t xml:space="preserve">, </w:t>
      </w:r>
      <w:r w:rsidRPr="005C2107">
        <w:rPr>
          <w:rFonts w:ascii="Arial" w:hAnsi="Arial" w:cs="Arial"/>
          <w:sz w:val="20"/>
          <w:szCs w:val="20"/>
        </w:rPr>
        <w:t>email</w:t>
      </w:r>
      <w:r w:rsidR="00687DB8" w:rsidRPr="005C2107">
        <w:rPr>
          <w:rFonts w:ascii="Arial" w:hAnsi="Arial" w:cs="Arial"/>
          <w:sz w:val="20"/>
          <w:szCs w:val="20"/>
        </w:rPr>
        <w:t xml:space="preserve">, </w:t>
      </w:r>
      <w:r w:rsidRPr="005C2107">
        <w:rPr>
          <w:rFonts w:ascii="Arial" w:hAnsi="Arial" w:cs="Arial"/>
          <w:sz w:val="20"/>
          <w:szCs w:val="20"/>
        </w:rPr>
        <w:t xml:space="preserve">or letter. </w:t>
      </w:r>
    </w:p>
    <w:p w14:paraId="73DA9F67" w14:textId="77777777" w:rsidR="00687DB8" w:rsidRPr="00E053AF" w:rsidRDefault="007F57FC" w:rsidP="00687DB8">
      <w:pPr>
        <w:rPr>
          <w:rFonts w:ascii="Arial" w:hAnsi="Arial" w:cs="Arial"/>
          <w:sz w:val="20"/>
          <w:szCs w:val="20"/>
        </w:rPr>
      </w:pPr>
      <w:r w:rsidRPr="00E053AF">
        <w:rPr>
          <w:rFonts w:ascii="Arial" w:hAnsi="Arial" w:cs="Arial"/>
          <w:sz w:val="20"/>
          <w:szCs w:val="20"/>
        </w:rPr>
        <w:t xml:space="preserve">Contact details are set out below. </w:t>
      </w:r>
    </w:p>
    <w:p w14:paraId="29772092" w14:textId="67FC0DE6" w:rsidR="00687DB8" w:rsidRPr="00E053AF" w:rsidRDefault="007F57FC" w:rsidP="00687DB8">
      <w:pPr>
        <w:rPr>
          <w:rFonts w:ascii="Arial" w:hAnsi="Arial" w:cs="Arial"/>
          <w:sz w:val="20"/>
          <w:szCs w:val="20"/>
        </w:rPr>
      </w:pPr>
      <w:r w:rsidRPr="00E053AF">
        <w:rPr>
          <w:rFonts w:ascii="Arial" w:hAnsi="Arial" w:cs="Arial"/>
          <w:sz w:val="20"/>
          <w:szCs w:val="20"/>
        </w:rPr>
        <w:t xml:space="preserve">Email: </w:t>
      </w:r>
      <w:r w:rsidR="005928F5" w:rsidRPr="00E053AF">
        <w:rPr>
          <w:rFonts w:ascii="Arial" w:hAnsi="Arial" w:cs="Arial"/>
          <w:sz w:val="20"/>
          <w:szCs w:val="20"/>
        </w:rPr>
        <w:t>bfmail@hwbcymru.net</w:t>
      </w:r>
    </w:p>
    <w:p w14:paraId="4849DA17" w14:textId="59C09F3E" w:rsidR="00687DB8" w:rsidRPr="00E053AF" w:rsidRDefault="007F57FC" w:rsidP="00687DB8">
      <w:pPr>
        <w:rPr>
          <w:rFonts w:ascii="Arial" w:hAnsi="Arial" w:cs="Arial"/>
          <w:sz w:val="20"/>
          <w:szCs w:val="20"/>
        </w:rPr>
      </w:pPr>
      <w:r w:rsidRPr="00E053AF">
        <w:rPr>
          <w:rFonts w:ascii="Arial" w:hAnsi="Arial" w:cs="Arial"/>
          <w:sz w:val="20"/>
          <w:szCs w:val="20"/>
        </w:rPr>
        <w:t xml:space="preserve">Tel: </w:t>
      </w:r>
      <w:r w:rsidR="005928F5" w:rsidRPr="00E053AF">
        <w:rPr>
          <w:rFonts w:ascii="Arial" w:hAnsi="Arial" w:cs="Arial"/>
          <w:sz w:val="20"/>
          <w:szCs w:val="20"/>
        </w:rPr>
        <w:t>01352 713184</w:t>
      </w:r>
    </w:p>
    <w:p w14:paraId="4810E307" w14:textId="1383EA4C" w:rsidR="00687DB8" w:rsidRPr="00E053AF" w:rsidRDefault="007F57FC" w:rsidP="00687DB8">
      <w:pPr>
        <w:rPr>
          <w:rFonts w:ascii="Arial" w:hAnsi="Arial" w:cs="Arial"/>
          <w:sz w:val="20"/>
          <w:szCs w:val="20"/>
        </w:rPr>
      </w:pPr>
      <w:r w:rsidRPr="00E053AF">
        <w:rPr>
          <w:rFonts w:ascii="Arial" w:hAnsi="Arial" w:cs="Arial"/>
          <w:sz w:val="20"/>
          <w:szCs w:val="20"/>
        </w:rPr>
        <w:t xml:space="preserve">Contact </w:t>
      </w:r>
      <w:r w:rsidR="00AA4973" w:rsidRPr="00E053AF">
        <w:rPr>
          <w:rFonts w:ascii="Arial" w:hAnsi="Arial" w:cs="Arial"/>
          <w:sz w:val="20"/>
          <w:szCs w:val="20"/>
        </w:rPr>
        <w:t>A</w:t>
      </w:r>
      <w:r w:rsidR="00C0186A" w:rsidRPr="00E053AF">
        <w:rPr>
          <w:rFonts w:ascii="Arial" w:hAnsi="Arial" w:cs="Arial"/>
          <w:sz w:val="20"/>
          <w:szCs w:val="20"/>
        </w:rPr>
        <w:t>dd</w:t>
      </w:r>
      <w:r w:rsidRPr="00E053AF">
        <w:rPr>
          <w:rFonts w:ascii="Arial" w:hAnsi="Arial" w:cs="Arial"/>
          <w:sz w:val="20"/>
          <w:szCs w:val="20"/>
        </w:rPr>
        <w:t xml:space="preserve">ress: </w:t>
      </w:r>
      <w:proofErr w:type="spellStart"/>
      <w:r w:rsidR="005928F5" w:rsidRPr="00E053AF">
        <w:rPr>
          <w:rFonts w:ascii="Arial" w:hAnsi="Arial" w:cs="Arial"/>
          <w:sz w:val="20"/>
          <w:szCs w:val="20"/>
        </w:rPr>
        <w:t>Brynford</w:t>
      </w:r>
      <w:proofErr w:type="spellEnd"/>
      <w:r w:rsidR="005928F5" w:rsidRPr="00E053AF">
        <w:rPr>
          <w:rFonts w:ascii="Arial" w:hAnsi="Arial" w:cs="Arial"/>
          <w:sz w:val="20"/>
          <w:szCs w:val="20"/>
        </w:rPr>
        <w:t xml:space="preserve"> Primary, </w:t>
      </w:r>
      <w:proofErr w:type="spellStart"/>
      <w:r w:rsidR="005928F5" w:rsidRPr="00E053AF">
        <w:rPr>
          <w:rFonts w:ascii="Arial" w:hAnsi="Arial" w:cs="Arial"/>
          <w:sz w:val="20"/>
          <w:szCs w:val="20"/>
        </w:rPr>
        <w:t>Brynford</w:t>
      </w:r>
      <w:proofErr w:type="spellEnd"/>
      <w:r w:rsidR="005928F5" w:rsidRPr="00E053AF">
        <w:rPr>
          <w:rFonts w:ascii="Arial" w:hAnsi="Arial" w:cs="Arial"/>
          <w:sz w:val="20"/>
          <w:szCs w:val="20"/>
        </w:rPr>
        <w:t>, Holywell, Flintshire, CH8 8AD</w:t>
      </w:r>
    </w:p>
    <w:p w14:paraId="58FAD8D6" w14:textId="67396972" w:rsidR="00687DB8" w:rsidRPr="005C2107" w:rsidRDefault="007F57FC" w:rsidP="00687DB8">
      <w:pPr>
        <w:jc w:val="both"/>
        <w:rPr>
          <w:rFonts w:ascii="Arial" w:hAnsi="Arial" w:cs="Arial"/>
          <w:sz w:val="20"/>
          <w:szCs w:val="20"/>
        </w:rPr>
      </w:pPr>
      <w:r w:rsidRPr="005C2107">
        <w:rPr>
          <w:rFonts w:ascii="Arial" w:hAnsi="Arial" w:cs="Arial"/>
          <w:sz w:val="20"/>
          <w:szCs w:val="20"/>
        </w:rPr>
        <w:t xml:space="preserve">To help us process your request quickly, please clearly mark any correspondence “PUBLICATION SCHEME REQUEST” (in CAPITALS please) If the information </w:t>
      </w:r>
      <w:r w:rsidR="001507F9" w:rsidRPr="005C2107">
        <w:rPr>
          <w:rFonts w:ascii="Arial" w:hAnsi="Arial" w:cs="Arial"/>
          <w:sz w:val="20"/>
          <w:szCs w:val="20"/>
        </w:rPr>
        <w:t>you are</w:t>
      </w:r>
      <w:r w:rsidRPr="005C2107">
        <w:rPr>
          <w:rFonts w:ascii="Arial" w:hAnsi="Arial" w:cs="Arial"/>
          <w:sz w:val="20"/>
          <w:szCs w:val="20"/>
        </w:rPr>
        <w:t xml:space="preserve"> looking for isn’t available via the scheme and isn’t on our website, you can still contact the school to ask if we have it. </w:t>
      </w:r>
    </w:p>
    <w:p w14:paraId="4E9A4588" w14:textId="46EBA3E1" w:rsidR="001074BE" w:rsidRPr="005C2107" w:rsidRDefault="007F57FC" w:rsidP="00687DB8">
      <w:pPr>
        <w:jc w:val="both"/>
        <w:rPr>
          <w:rFonts w:ascii="Arial" w:hAnsi="Arial" w:cs="Arial"/>
          <w:sz w:val="20"/>
          <w:szCs w:val="20"/>
        </w:rPr>
      </w:pPr>
      <w:r w:rsidRPr="005C2107">
        <w:rPr>
          <w:rFonts w:ascii="Arial" w:hAnsi="Arial" w:cs="Arial"/>
          <w:sz w:val="20"/>
          <w:szCs w:val="20"/>
        </w:rPr>
        <w:t>Note: This model publication scheme has been prepared and approved by the Information Commissioner to be adopted without modification by any public authority without further approval and will be valid until further notice.</w:t>
      </w:r>
    </w:p>
    <w:sectPr w:rsidR="001074BE" w:rsidRPr="005C2107" w:rsidSect="00201FAF">
      <w:pgSz w:w="11906" w:h="16838"/>
      <w:pgMar w:top="2269"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A4EBF7" w14:textId="77777777" w:rsidR="00D737D8" w:rsidRDefault="00D737D8" w:rsidP="00B01941">
      <w:pPr>
        <w:spacing w:after="0" w:line="240" w:lineRule="auto"/>
      </w:pPr>
      <w:r>
        <w:separator/>
      </w:r>
    </w:p>
  </w:endnote>
  <w:endnote w:type="continuationSeparator" w:id="0">
    <w:p w14:paraId="754E7B9B" w14:textId="77777777" w:rsidR="00D737D8" w:rsidRDefault="00D737D8" w:rsidP="00B01941">
      <w:pPr>
        <w:spacing w:after="0" w:line="240" w:lineRule="auto"/>
      </w:pPr>
      <w:r>
        <w:continuationSeparator/>
      </w:r>
    </w:p>
  </w:endnote>
  <w:endnote w:type="continuationNotice" w:id="1">
    <w:p w14:paraId="24EEFF65" w14:textId="77777777" w:rsidR="00D737D8" w:rsidRDefault="00D737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D2027" w14:textId="77777777" w:rsidR="00456568" w:rsidRDefault="004565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80616" w14:textId="77777777" w:rsidR="00201FAF" w:rsidRDefault="00201FAF" w:rsidP="00201FAF">
    <w:pPr>
      <w:tabs>
        <w:tab w:val="center" w:pos="4550"/>
        <w:tab w:val="left" w:pos="5818"/>
      </w:tabs>
      <w:spacing w:line="276" w:lineRule="auto"/>
      <w:ind w:right="260"/>
      <w:jc w:val="center"/>
      <w:rPr>
        <w:rFonts w:ascii="Arial" w:hAnsi="Arial" w:cs="Arial"/>
        <w:color w:val="8496B0"/>
        <w:spacing w:val="60"/>
        <w:sz w:val="20"/>
        <w:szCs w:val="20"/>
      </w:rPr>
    </w:pPr>
    <w:r>
      <w:rPr>
        <w:rStyle w:val="Emphasis"/>
        <w:rFonts w:ascii="Arial" w:hAnsi="Arial" w:cs="Arial"/>
        <w:i w:val="0"/>
        <w:sz w:val="20"/>
        <w:szCs w:val="20"/>
      </w:rPr>
      <w:t xml:space="preserve">Ysgol </w:t>
    </w:r>
    <w:proofErr w:type="spellStart"/>
    <w:r>
      <w:rPr>
        <w:rStyle w:val="Emphasis"/>
        <w:rFonts w:ascii="Arial" w:hAnsi="Arial" w:cs="Arial"/>
        <w:i w:val="0"/>
        <w:sz w:val="20"/>
        <w:szCs w:val="20"/>
      </w:rPr>
      <w:t>Brynffordd</w:t>
    </w:r>
    <w:proofErr w:type="spellEnd"/>
    <w:r>
      <w:rPr>
        <w:rStyle w:val="Emphasis"/>
        <w:rFonts w:ascii="Arial" w:hAnsi="Arial" w:cs="Arial"/>
        <w:i w:val="0"/>
        <w:sz w:val="20"/>
        <w:szCs w:val="20"/>
      </w:rPr>
      <w:t xml:space="preserve">     </w:t>
    </w:r>
    <w:proofErr w:type="spellStart"/>
    <w:r>
      <w:rPr>
        <w:rStyle w:val="Emphasis"/>
        <w:rFonts w:ascii="Arial" w:hAnsi="Arial" w:cs="Arial"/>
        <w:i w:val="0"/>
        <w:sz w:val="20"/>
        <w:szCs w:val="20"/>
      </w:rPr>
      <w:t>Brynffordd</w:t>
    </w:r>
    <w:proofErr w:type="spellEnd"/>
    <w:r>
      <w:rPr>
        <w:rStyle w:val="Emphasis"/>
        <w:rFonts w:ascii="Arial" w:hAnsi="Arial" w:cs="Arial"/>
        <w:i w:val="0"/>
        <w:sz w:val="20"/>
        <w:szCs w:val="20"/>
      </w:rPr>
      <w:t xml:space="preserve">     </w:t>
    </w:r>
    <w:proofErr w:type="spellStart"/>
    <w:r>
      <w:rPr>
        <w:rStyle w:val="Emphasis"/>
        <w:rFonts w:ascii="Arial" w:hAnsi="Arial" w:cs="Arial"/>
        <w:i w:val="0"/>
        <w:sz w:val="20"/>
        <w:szCs w:val="20"/>
      </w:rPr>
      <w:t>Treffynnon</w:t>
    </w:r>
    <w:proofErr w:type="spellEnd"/>
    <w:r>
      <w:rPr>
        <w:rStyle w:val="Emphasis"/>
        <w:rFonts w:ascii="Arial" w:hAnsi="Arial" w:cs="Arial"/>
        <w:i w:val="0"/>
        <w:sz w:val="20"/>
        <w:szCs w:val="20"/>
      </w:rPr>
      <w:t xml:space="preserve">     CH8 8AD</w:t>
    </w:r>
  </w:p>
  <w:p w14:paraId="5C7BB640" w14:textId="12A0F56A" w:rsidR="005C2107" w:rsidRPr="005C2107" w:rsidRDefault="005C2107" w:rsidP="005C2107">
    <w:pPr>
      <w:tabs>
        <w:tab w:val="center" w:pos="4550"/>
        <w:tab w:val="left" w:pos="5818"/>
      </w:tabs>
      <w:spacing w:before="120" w:after="120" w:line="276" w:lineRule="auto"/>
      <w:ind w:right="260"/>
      <w:jc w:val="center"/>
      <w:rPr>
        <w:rFonts w:ascii="Arial" w:eastAsia="MS Mincho" w:hAnsi="Arial" w:cs="Times New Roman"/>
        <w:color w:val="000000"/>
        <w:sz w:val="18"/>
        <w:szCs w:val="18"/>
        <w:lang w:val="en-US"/>
      </w:rPr>
    </w:pPr>
    <w:r w:rsidRPr="005C2107">
      <w:rPr>
        <w:rFonts w:ascii="Arial" w:eastAsia="MS Mincho" w:hAnsi="Arial" w:cs="Times New Roman"/>
        <w:color w:val="000000"/>
        <w:spacing w:val="60"/>
        <w:sz w:val="18"/>
        <w:szCs w:val="18"/>
        <w:lang w:val="en-US"/>
      </w:rPr>
      <w:t>Page</w:t>
    </w:r>
    <w:r w:rsidRPr="005C2107">
      <w:rPr>
        <w:rFonts w:ascii="Arial" w:eastAsia="MS Mincho" w:hAnsi="Arial" w:cs="Times New Roman"/>
        <w:color w:val="000000"/>
        <w:sz w:val="18"/>
        <w:szCs w:val="18"/>
        <w:lang w:val="en-US"/>
      </w:rPr>
      <w:t xml:space="preserve"> </w:t>
    </w:r>
    <w:r w:rsidRPr="005C2107">
      <w:rPr>
        <w:rFonts w:ascii="Arial" w:eastAsia="MS Mincho" w:hAnsi="Arial" w:cs="Times New Roman"/>
        <w:color w:val="000000"/>
        <w:sz w:val="18"/>
        <w:szCs w:val="18"/>
        <w:lang w:val="en-US"/>
      </w:rPr>
      <w:fldChar w:fldCharType="begin"/>
    </w:r>
    <w:r w:rsidRPr="005C2107">
      <w:rPr>
        <w:rFonts w:ascii="Arial" w:eastAsia="MS Mincho" w:hAnsi="Arial" w:cs="Times New Roman"/>
        <w:color w:val="000000"/>
        <w:sz w:val="18"/>
        <w:szCs w:val="18"/>
        <w:lang w:val="en-US"/>
      </w:rPr>
      <w:instrText xml:space="preserve"> PAGE   \* MERGEFORMAT </w:instrText>
    </w:r>
    <w:r w:rsidRPr="005C2107">
      <w:rPr>
        <w:rFonts w:ascii="Arial" w:eastAsia="MS Mincho" w:hAnsi="Arial" w:cs="Times New Roman"/>
        <w:color w:val="000000"/>
        <w:sz w:val="18"/>
        <w:szCs w:val="18"/>
        <w:lang w:val="en-US"/>
      </w:rPr>
      <w:fldChar w:fldCharType="separate"/>
    </w:r>
    <w:r w:rsidRPr="005C2107">
      <w:rPr>
        <w:rFonts w:ascii="Arial" w:eastAsia="MS Mincho" w:hAnsi="Arial" w:cs="Times New Roman"/>
        <w:color w:val="000000"/>
        <w:sz w:val="18"/>
        <w:szCs w:val="18"/>
        <w:lang w:val="en-US"/>
      </w:rPr>
      <w:t>1</w:t>
    </w:r>
    <w:r w:rsidRPr="005C2107">
      <w:rPr>
        <w:rFonts w:ascii="Arial" w:eastAsia="MS Mincho" w:hAnsi="Arial" w:cs="Times New Roman"/>
        <w:color w:val="000000"/>
        <w:sz w:val="18"/>
        <w:szCs w:val="18"/>
        <w:lang w:val="en-US"/>
      </w:rPr>
      <w:fldChar w:fldCharType="end"/>
    </w:r>
    <w:r w:rsidRPr="005C2107">
      <w:rPr>
        <w:rFonts w:ascii="Arial" w:eastAsia="MS Mincho" w:hAnsi="Arial" w:cs="Times New Roman"/>
        <w:color w:val="000000"/>
        <w:sz w:val="18"/>
        <w:szCs w:val="18"/>
        <w:lang w:val="en-US"/>
      </w:rPr>
      <w:t xml:space="preserve"> | </w:t>
    </w:r>
    <w:r w:rsidRPr="005C2107">
      <w:rPr>
        <w:rFonts w:ascii="Arial" w:eastAsia="MS Mincho" w:hAnsi="Arial" w:cs="Times New Roman"/>
        <w:color w:val="000000"/>
        <w:sz w:val="18"/>
        <w:szCs w:val="18"/>
        <w:lang w:val="en-US"/>
      </w:rPr>
      <w:fldChar w:fldCharType="begin"/>
    </w:r>
    <w:r w:rsidRPr="005C2107">
      <w:rPr>
        <w:rFonts w:ascii="Arial" w:eastAsia="MS Mincho" w:hAnsi="Arial" w:cs="Times New Roman"/>
        <w:color w:val="000000"/>
        <w:sz w:val="18"/>
        <w:szCs w:val="18"/>
        <w:lang w:val="en-US"/>
      </w:rPr>
      <w:instrText xml:space="preserve"> NUMPAGES  \* Arabic  \* MERGEFORMAT </w:instrText>
    </w:r>
    <w:r w:rsidRPr="005C2107">
      <w:rPr>
        <w:rFonts w:ascii="Arial" w:eastAsia="MS Mincho" w:hAnsi="Arial" w:cs="Times New Roman"/>
        <w:color w:val="000000"/>
        <w:sz w:val="18"/>
        <w:szCs w:val="18"/>
        <w:lang w:val="en-US"/>
      </w:rPr>
      <w:fldChar w:fldCharType="separate"/>
    </w:r>
    <w:r w:rsidRPr="005C2107">
      <w:rPr>
        <w:rFonts w:ascii="Arial" w:eastAsia="MS Mincho" w:hAnsi="Arial" w:cs="Times New Roman"/>
        <w:color w:val="000000"/>
        <w:sz w:val="18"/>
        <w:szCs w:val="18"/>
        <w:lang w:val="en-US"/>
      </w:rPr>
      <w:t>4</w:t>
    </w:r>
    <w:r w:rsidRPr="005C2107">
      <w:rPr>
        <w:rFonts w:ascii="Arial" w:eastAsia="MS Mincho" w:hAnsi="Arial" w:cs="Times New Roman"/>
        <w:color w:val="000000"/>
        <w:sz w:val="18"/>
        <w:szCs w:val="18"/>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97064" w14:textId="77777777" w:rsidR="00201FAF" w:rsidRDefault="00201FAF" w:rsidP="00201FAF">
    <w:pPr>
      <w:tabs>
        <w:tab w:val="center" w:pos="4550"/>
        <w:tab w:val="left" w:pos="5818"/>
      </w:tabs>
      <w:spacing w:line="276" w:lineRule="auto"/>
      <w:ind w:right="260"/>
      <w:jc w:val="center"/>
      <w:rPr>
        <w:rFonts w:ascii="Arial" w:hAnsi="Arial" w:cs="Arial"/>
        <w:color w:val="8496B0"/>
        <w:spacing w:val="60"/>
        <w:sz w:val="20"/>
        <w:szCs w:val="20"/>
      </w:rPr>
    </w:pPr>
    <w:r>
      <w:rPr>
        <w:rStyle w:val="Emphasis"/>
        <w:rFonts w:ascii="Arial" w:hAnsi="Arial" w:cs="Arial"/>
        <w:i w:val="0"/>
        <w:sz w:val="20"/>
        <w:szCs w:val="20"/>
      </w:rPr>
      <w:t xml:space="preserve">Ysgol </w:t>
    </w:r>
    <w:proofErr w:type="spellStart"/>
    <w:r>
      <w:rPr>
        <w:rStyle w:val="Emphasis"/>
        <w:rFonts w:ascii="Arial" w:hAnsi="Arial" w:cs="Arial"/>
        <w:i w:val="0"/>
        <w:sz w:val="20"/>
        <w:szCs w:val="20"/>
      </w:rPr>
      <w:t>Brynffordd</w:t>
    </w:r>
    <w:proofErr w:type="spellEnd"/>
    <w:r>
      <w:rPr>
        <w:rStyle w:val="Emphasis"/>
        <w:rFonts w:ascii="Arial" w:hAnsi="Arial" w:cs="Arial"/>
        <w:i w:val="0"/>
        <w:sz w:val="20"/>
        <w:szCs w:val="20"/>
      </w:rPr>
      <w:t xml:space="preserve">     </w:t>
    </w:r>
    <w:proofErr w:type="spellStart"/>
    <w:r>
      <w:rPr>
        <w:rStyle w:val="Emphasis"/>
        <w:rFonts w:ascii="Arial" w:hAnsi="Arial" w:cs="Arial"/>
        <w:i w:val="0"/>
        <w:sz w:val="20"/>
        <w:szCs w:val="20"/>
      </w:rPr>
      <w:t>Brynffordd</w:t>
    </w:r>
    <w:proofErr w:type="spellEnd"/>
    <w:r>
      <w:rPr>
        <w:rStyle w:val="Emphasis"/>
        <w:rFonts w:ascii="Arial" w:hAnsi="Arial" w:cs="Arial"/>
        <w:i w:val="0"/>
        <w:sz w:val="20"/>
        <w:szCs w:val="20"/>
      </w:rPr>
      <w:t xml:space="preserve">     </w:t>
    </w:r>
    <w:proofErr w:type="spellStart"/>
    <w:r>
      <w:rPr>
        <w:rStyle w:val="Emphasis"/>
        <w:rFonts w:ascii="Arial" w:hAnsi="Arial" w:cs="Arial"/>
        <w:i w:val="0"/>
        <w:sz w:val="20"/>
        <w:szCs w:val="20"/>
      </w:rPr>
      <w:t>Treffynnon</w:t>
    </w:r>
    <w:proofErr w:type="spellEnd"/>
    <w:r>
      <w:rPr>
        <w:rStyle w:val="Emphasis"/>
        <w:rFonts w:ascii="Arial" w:hAnsi="Arial" w:cs="Arial"/>
        <w:i w:val="0"/>
        <w:sz w:val="20"/>
        <w:szCs w:val="20"/>
      </w:rPr>
      <w:t xml:space="preserve">     CH8 8AD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D8500C" w14:textId="77777777" w:rsidR="00D737D8" w:rsidRDefault="00D737D8" w:rsidP="00B01941">
      <w:pPr>
        <w:spacing w:after="0" w:line="240" w:lineRule="auto"/>
      </w:pPr>
      <w:r>
        <w:separator/>
      </w:r>
    </w:p>
  </w:footnote>
  <w:footnote w:type="continuationSeparator" w:id="0">
    <w:p w14:paraId="7A17F793" w14:textId="77777777" w:rsidR="00D737D8" w:rsidRDefault="00D737D8" w:rsidP="00B01941">
      <w:pPr>
        <w:spacing w:after="0" w:line="240" w:lineRule="auto"/>
      </w:pPr>
      <w:r>
        <w:continuationSeparator/>
      </w:r>
    </w:p>
  </w:footnote>
  <w:footnote w:type="continuationNotice" w:id="1">
    <w:p w14:paraId="00D168F6" w14:textId="77777777" w:rsidR="00D737D8" w:rsidRDefault="00D737D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C897D" w14:textId="77777777" w:rsidR="00456568" w:rsidRDefault="004565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9A182" w14:textId="2DBD58A8" w:rsidR="00B01941" w:rsidRPr="00201FAF" w:rsidRDefault="00201FAF" w:rsidP="00201FAF">
    <w:pPr>
      <w:pStyle w:val="Header"/>
    </w:pPr>
    <w:r>
      <w:rPr>
        <w:noProof/>
      </w:rPr>
      <w:drawing>
        <wp:inline distT="0" distB="0" distL="0" distR="0" wp14:anchorId="53FEF760" wp14:editId="38CD36B2">
          <wp:extent cx="590550" cy="585890"/>
          <wp:effectExtent l="0" t="0" r="0" b="508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95388" cy="59068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4D2E1" w14:textId="73CECE24" w:rsidR="00201FAF" w:rsidRDefault="00456568">
    <w:pPr>
      <w:pStyle w:val="Header"/>
    </w:pPr>
    <w:r>
      <w:rPr>
        <w:noProof/>
      </w:rPr>
      <w:drawing>
        <wp:inline distT="0" distB="0" distL="0" distR="0" wp14:anchorId="5CD9EC17" wp14:editId="7480F2AF">
          <wp:extent cx="619125" cy="61097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570" cy="61437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E5F42"/>
    <w:multiLevelType w:val="hybridMultilevel"/>
    <w:tmpl w:val="6AF80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B91344"/>
    <w:multiLevelType w:val="hybridMultilevel"/>
    <w:tmpl w:val="BD24B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2F1DB7"/>
    <w:multiLevelType w:val="hybridMultilevel"/>
    <w:tmpl w:val="3A540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492892"/>
    <w:multiLevelType w:val="hybridMultilevel"/>
    <w:tmpl w:val="58368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2A5385"/>
    <w:multiLevelType w:val="hybridMultilevel"/>
    <w:tmpl w:val="D64CD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E4347D"/>
    <w:multiLevelType w:val="hybridMultilevel"/>
    <w:tmpl w:val="C22CB0AC"/>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6" w15:restartNumberingAfterBreak="0">
    <w:nsid w:val="20937281"/>
    <w:multiLevelType w:val="hybridMultilevel"/>
    <w:tmpl w:val="1DA25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D67649"/>
    <w:multiLevelType w:val="hybridMultilevel"/>
    <w:tmpl w:val="51E08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3449A3"/>
    <w:multiLevelType w:val="hybridMultilevel"/>
    <w:tmpl w:val="772C48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0CD6626"/>
    <w:multiLevelType w:val="hybridMultilevel"/>
    <w:tmpl w:val="F370B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75A2433"/>
    <w:multiLevelType w:val="hybridMultilevel"/>
    <w:tmpl w:val="E0884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
  </w:num>
  <w:num w:numId="4">
    <w:abstractNumId w:val="3"/>
  </w:num>
  <w:num w:numId="5">
    <w:abstractNumId w:val="0"/>
  </w:num>
  <w:num w:numId="6">
    <w:abstractNumId w:val="6"/>
  </w:num>
  <w:num w:numId="7">
    <w:abstractNumId w:val="2"/>
  </w:num>
  <w:num w:numId="8">
    <w:abstractNumId w:val="7"/>
  </w:num>
  <w:num w:numId="9">
    <w:abstractNumId w:val="10"/>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7FC"/>
    <w:rsid w:val="000461C4"/>
    <w:rsid w:val="000B5EAF"/>
    <w:rsid w:val="000E73D6"/>
    <w:rsid w:val="001074BE"/>
    <w:rsid w:val="00112DD1"/>
    <w:rsid w:val="00143E8C"/>
    <w:rsid w:val="001507F9"/>
    <w:rsid w:val="001814C7"/>
    <w:rsid w:val="00201FAF"/>
    <w:rsid w:val="00291002"/>
    <w:rsid w:val="00311F55"/>
    <w:rsid w:val="003940E7"/>
    <w:rsid w:val="003B1347"/>
    <w:rsid w:val="003D0469"/>
    <w:rsid w:val="00420E6F"/>
    <w:rsid w:val="00434ED7"/>
    <w:rsid w:val="00456568"/>
    <w:rsid w:val="0052182D"/>
    <w:rsid w:val="005928F5"/>
    <w:rsid w:val="005C2107"/>
    <w:rsid w:val="00647AE2"/>
    <w:rsid w:val="00681F87"/>
    <w:rsid w:val="00687DB8"/>
    <w:rsid w:val="00715D00"/>
    <w:rsid w:val="00742A8D"/>
    <w:rsid w:val="007F57FC"/>
    <w:rsid w:val="00915534"/>
    <w:rsid w:val="00943996"/>
    <w:rsid w:val="00975370"/>
    <w:rsid w:val="00A62DFB"/>
    <w:rsid w:val="00AA4973"/>
    <w:rsid w:val="00B01941"/>
    <w:rsid w:val="00B767B0"/>
    <w:rsid w:val="00BC6741"/>
    <w:rsid w:val="00C0186A"/>
    <w:rsid w:val="00C45E1E"/>
    <w:rsid w:val="00CD20C1"/>
    <w:rsid w:val="00CD2723"/>
    <w:rsid w:val="00D359C0"/>
    <w:rsid w:val="00D4114A"/>
    <w:rsid w:val="00D737D8"/>
    <w:rsid w:val="00E03EF6"/>
    <w:rsid w:val="00E053AF"/>
    <w:rsid w:val="00E4452C"/>
    <w:rsid w:val="00E5746B"/>
    <w:rsid w:val="00E6297C"/>
    <w:rsid w:val="00EA683B"/>
    <w:rsid w:val="00EE6B45"/>
    <w:rsid w:val="00F0083C"/>
    <w:rsid w:val="00FB5DCF"/>
    <w:rsid w:val="09A9DD3B"/>
    <w:rsid w:val="3460F4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CD374DB"/>
  <w15:chartTrackingRefBased/>
  <w15:docId w15:val="{A24601DC-FA42-4217-8818-72B4774EE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57FC"/>
    <w:pPr>
      <w:ind w:left="720"/>
      <w:contextualSpacing/>
    </w:pPr>
  </w:style>
  <w:style w:type="paragraph" w:styleId="Header">
    <w:name w:val="header"/>
    <w:basedOn w:val="Normal"/>
    <w:link w:val="HeaderChar"/>
    <w:uiPriority w:val="99"/>
    <w:unhideWhenUsed/>
    <w:rsid w:val="00B019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1941"/>
  </w:style>
  <w:style w:type="paragraph" w:styleId="Footer">
    <w:name w:val="footer"/>
    <w:basedOn w:val="Normal"/>
    <w:link w:val="FooterChar"/>
    <w:uiPriority w:val="99"/>
    <w:unhideWhenUsed/>
    <w:rsid w:val="00B019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1941"/>
  </w:style>
  <w:style w:type="character" w:styleId="Emphasis">
    <w:name w:val="Emphasis"/>
    <w:basedOn w:val="DefaultParagraphFont"/>
    <w:qFormat/>
    <w:rsid w:val="00201FA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512803">
      <w:bodyDiv w:val="1"/>
      <w:marLeft w:val="0"/>
      <w:marRight w:val="0"/>
      <w:marTop w:val="0"/>
      <w:marBottom w:val="0"/>
      <w:divBdr>
        <w:top w:val="none" w:sz="0" w:space="0" w:color="auto"/>
        <w:left w:val="none" w:sz="0" w:space="0" w:color="auto"/>
        <w:bottom w:val="none" w:sz="0" w:space="0" w:color="auto"/>
        <w:right w:val="none" w:sz="0" w:space="0" w:color="auto"/>
      </w:divBdr>
    </w:div>
    <w:div w:id="1562716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4A4F8C0A5F2E946BB4A9D280AA43EE5" ma:contentTypeVersion="10" ma:contentTypeDescription="Create a new document." ma:contentTypeScope="" ma:versionID="fb81f667a866f5896a4cc532ad74e747">
  <xsd:schema xmlns:xsd="http://www.w3.org/2001/XMLSchema" xmlns:xs="http://www.w3.org/2001/XMLSchema" xmlns:p="http://schemas.microsoft.com/office/2006/metadata/properties" xmlns:ns2="a52cd33a-0fb1-4ed3-8240-806c895ad6fb" xmlns:ns3="40ab202b-e575-4a1d-b623-25e4d9eac764" targetNamespace="http://schemas.microsoft.com/office/2006/metadata/properties" ma:root="true" ma:fieldsID="9ae725e80fd3c827e29363e50aaec897" ns2:_="" ns3:_="">
    <xsd:import namespace="a52cd33a-0fb1-4ed3-8240-806c895ad6fb"/>
    <xsd:import namespace="40ab202b-e575-4a1d-b623-25e4d9eac7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2cd33a-0fb1-4ed3-8240-806c895ad6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ab202b-e575-4a1d-b623-25e4d9eac76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1BBEE1-6C98-42AB-9B28-9CDE5D98B6B9}">
  <ds:schemaRefs>
    <ds:schemaRef ds:uri="http://schemas.microsoft.com/sharepoint/v3/contenttype/forms"/>
  </ds:schemaRefs>
</ds:datastoreItem>
</file>

<file path=customXml/itemProps2.xml><?xml version="1.0" encoding="utf-8"?>
<ds:datastoreItem xmlns:ds="http://schemas.openxmlformats.org/officeDocument/2006/customXml" ds:itemID="{D0727193-BB56-4B3B-A328-B2094BE17EDD}">
  <ds:schemaRefs>
    <ds:schemaRef ds:uri="http://schemas.microsoft.com/office/2006/documentManagement/types"/>
    <ds:schemaRef ds:uri="http://purl.org/dc/dcmitype/"/>
    <ds:schemaRef ds:uri="40ab202b-e575-4a1d-b623-25e4d9eac764"/>
    <ds:schemaRef ds:uri="http://www.w3.org/XML/1998/namespace"/>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a52cd33a-0fb1-4ed3-8240-806c895ad6fb"/>
    <ds:schemaRef ds:uri="http://purl.org/dc/terms/"/>
  </ds:schemaRefs>
</ds:datastoreItem>
</file>

<file path=customXml/itemProps3.xml><?xml version="1.0" encoding="utf-8"?>
<ds:datastoreItem xmlns:ds="http://schemas.openxmlformats.org/officeDocument/2006/customXml" ds:itemID="{30AA2E15-EE5D-463F-98CE-4CA0D5F7C4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2cd33a-0fb1-4ed3-8240-806c895ad6fb"/>
    <ds:schemaRef ds:uri="40ab202b-e575-4a1d-b623-25e4d9eac7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CCD2F4-0A43-4A36-BB2C-156054A9B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Pages>
  <Words>1191</Words>
  <Characters>6789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Webb</dc:creator>
  <cp:keywords/>
  <dc:description/>
  <cp:lastModifiedBy>Niki Prytherch</cp:lastModifiedBy>
  <cp:revision>14</cp:revision>
  <dcterms:created xsi:type="dcterms:W3CDTF">2021-04-27T13:57:00Z</dcterms:created>
  <dcterms:modified xsi:type="dcterms:W3CDTF">2023-07-19T10:17:00Z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0x01010034A4F8C0A5F2E946BB4A9D280AA43EE5</vt:lpwstr>
  </property>
</Properties>
</file>